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FD" w:rsidRDefault="005811FD" w:rsidP="005811FD">
      <w:pPr>
        <w:framePr w:wrap="notBeside" w:vAnchor="text" w:hAnchor="text" w:xAlign="center" w:y="1"/>
        <w:jc w:val="center"/>
      </w:pPr>
      <w:bookmarkStart w:id="0" w:name="bookmark0"/>
      <w:r>
        <w:rPr>
          <w:rStyle w:val="a8"/>
          <w:rFonts w:eastAsia="Courier New"/>
        </w:rPr>
        <w:t xml:space="preserve">УТВЕРЖДАЮ </w:t>
      </w:r>
      <w:r>
        <w:t xml:space="preserve">Председатель комитета по </w:t>
      </w:r>
      <w:proofErr w:type="gramStart"/>
      <w:r>
        <w:t>физической</w:t>
      </w:r>
      <w:proofErr w:type="gramEnd"/>
    </w:p>
    <w:p w:rsidR="005811FD" w:rsidRDefault="005811FD" w:rsidP="005811FD">
      <w:pPr>
        <w:framePr w:wrap="notBeside" w:vAnchor="text" w:hAnchor="text" w:xAlign="center" w:y="1"/>
        <w:jc w:val="center"/>
        <w:rPr>
          <w:sz w:val="0"/>
          <w:szCs w:val="0"/>
        </w:rPr>
      </w:pPr>
      <w:r>
        <w:rPr>
          <w:noProof/>
          <w:lang w:val="ru-RU"/>
        </w:rPr>
        <w:drawing>
          <wp:inline distT="0" distB="0" distL="0" distR="0">
            <wp:extent cx="1935480" cy="1028700"/>
            <wp:effectExtent l="0" t="0" r="0" b="0"/>
            <wp:docPr id="1" name="Рисунок 1" desc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1028700"/>
                    </a:xfrm>
                    <a:prstGeom prst="rect">
                      <a:avLst/>
                    </a:prstGeom>
                    <a:noFill/>
                    <a:ln>
                      <a:noFill/>
                    </a:ln>
                  </pic:spPr>
                </pic:pic>
              </a:graphicData>
            </a:graphic>
          </wp:inline>
        </w:drawing>
      </w:r>
    </w:p>
    <w:p w:rsidR="005811FD" w:rsidRDefault="005811FD" w:rsidP="005811FD">
      <w:pPr>
        <w:rPr>
          <w:sz w:val="2"/>
          <w:szCs w:val="2"/>
        </w:rPr>
      </w:pPr>
    </w:p>
    <w:p w:rsidR="009F0F01" w:rsidRDefault="009F0F01">
      <w:pPr>
        <w:pStyle w:val="120"/>
        <w:keepNext/>
        <w:keepLines/>
        <w:shd w:val="clear" w:color="auto" w:fill="auto"/>
        <w:ind w:left="2540"/>
        <w:rPr>
          <w:lang w:val="ru-RU"/>
        </w:rPr>
      </w:pPr>
      <w:bookmarkStart w:id="1" w:name="_GoBack"/>
      <w:bookmarkEnd w:id="1"/>
    </w:p>
    <w:p w:rsidR="009F0F01" w:rsidRDefault="009F0F01">
      <w:pPr>
        <w:pStyle w:val="120"/>
        <w:keepNext/>
        <w:keepLines/>
        <w:shd w:val="clear" w:color="auto" w:fill="auto"/>
        <w:ind w:left="2540"/>
        <w:rPr>
          <w:lang w:val="ru-RU"/>
        </w:rPr>
      </w:pPr>
    </w:p>
    <w:p w:rsidR="009F0F01" w:rsidRPr="009F0F01" w:rsidRDefault="009F0F01" w:rsidP="009F0F01">
      <w:pPr>
        <w:rPr>
          <w:sz w:val="2"/>
          <w:szCs w:val="2"/>
        </w:rPr>
      </w:pPr>
    </w:p>
    <w:p w:rsidR="009F0F01" w:rsidRPr="009F0F01" w:rsidRDefault="009F0F01" w:rsidP="009F0F01">
      <w:pPr>
        <w:spacing w:before="1899" w:after="147" w:line="240" w:lineRule="exact"/>
        <w:ind w:left="2180"/>
        <w:rPr>
          <w:rFonts w:ascii="Times New Roman" w:eastAsia="Times New Roman" w:hAnsi="Times New Roman" w:cs="Times New Roman"/>
          <w:b/>
          <w:bCs/>
        </w:rPr>
      </w:pPr>
      <w:r w:rsidRPr="009F0F01">
        <w:rPr>
          <w:rFonts w:ascii="Times New Roman" w:eastAsia="Times New Roman" w:hAnsi="Times New Roman" w:cs="Times New Roman"/>
          <w:b/>
          <w:bCs/>
        </w:rPr>
        <w:t>УСТАВ</w:t>
      </w:r>
    </w:p>
    <w:p w:rsidR="009F0F01" w:rsidRPr="009F0F01" w:rsidRDefault="009F0F01" w:rsidP="009F0F01">
      <w:pPr>
        <w:spacing w:after="112" w:line="280" w:lineRule="exact"/>
        <w:ind w:left="40" w:right="580"/>
        <w:rPr>
          <w:rFonts w:ascii="Times New Roman" w:eastAsia="Times New Roman" w:hAnsi="Times New Roman" w:cs="Times New Roman"/>
          <w:b/>
          <w:bCs/>
        </w:rPr>
      </w:pPr>
      <w:r w:rsidRPr="009F0F01">
        <w:rPr>
          <w:rFonts w:ascii="Times New Roman" w:eastAsia="Times New Roman" w:hAnsi="Times New Roman" w:cs="Times New Roman"/>
          <w:b/>
          <w:bCs/>
        </w:rPr>
        <w:t>Государственного автономного образовательного учреждения дополнительного образования детей</w:t>
      </w:r>
    </w:p>
    <w:p w:rsidR="009F0F01" w:rsidRPr="009F0F01" w:rsidRDefault="009F0F01" w:rsidP="009F0F01">
      <w:pPr>
        <w:keepNext/>
        <w:keepLines/>
        <w:spacing w:after="160" w:line="290" w:lineRule="exact"/>
        <w:ind w:left="40"/>
        <w:outlineLvl w:val="0"/>
        <w:rPr>
          <w:rFonts w:ascii="Times New Roman" w:eastAsia="Times New Roman" w:hAnsi="Times New Roman" w:cs="Times New Roman"/>
          <w:b/>
          <w:bCs/>
          <w:sz w:val="29"/>
          <w:szCs w:val="29"/>
        </w:rPr>
      </w:pPr>
      <w:r w:rsidRPr="009F0F01">
        <w:rPr>
          <w:rFonts w:ascii="Times New Roman" w:eastAsia="Times New Roman" w:hAnsi="Times New Roman" w:cs="Times New Roman"/>
          <w:b/>
          <w:bCs/>
          <w:sz w:val="29"/>
          <w:szCs w:val="29"/>
        </w:rPr>
        <w:t>«Детско-юношеская спортивная школа</w:t>
      </w:r>
    </w:p>
    <w:p w:rsidR="009F0F01" w:rsidRPr="009F0F01" w:rsidRDefault="009F0F01" w:rsidP="009F0F01">
      <w:pPr>
        <w:keepNext/>
        <w:keepLines/>
        <w:spacing w:after="170" w:line="290" w:lineRule="exact"/>
        <w:ind w:left="2180"/>
        <w:outlineLvl w:val="0"/>
        <w:rPr>
          <w:rFonts w:ascii="Times New Roman" w:eastAsia="Times New Roman" w:hAnsi="Times New Roman" w:cs="Times New Roman"/>
          <w:b/>
          <w:bCs/>
          <w:sz w:val="29"/>
          <w:szCs w:val="29"/>
        </w:rPr>
      </w:pPr>
      <w:r w:rsidRPr="009F0F01">
        <w:rPr>
          <w:rFonts w:ascii="Times New Roman" w:eastAsia="Times New Roman" w:hAnsi="Times New Roman" w:cs="Times New Roman"/>
          <w:b/>
          <w:bCs/>
          <w:sz w:val="29"/>
          <w:szCs w:val="29"/>
        </w:rPr>
        <w:t>«Лидер»</w:t>
      </w:r>
    </w:p>
    <w:p w:rsidR="009F0F01" w:rsidRDefault="009F0F01" w:rsidP="009F0F01">
      <w:pPr>
        <w:spacing w:after="3488" w:line="200" w:lineRule="exact"/>
        <w:ind w:left="1900"/>
        <w:rPr>
          <w:rFonts w:ascii="Times New Roman" w:eastAsia="Times New Roman" w:hAnsi="Times New Roman" w:cs="Times New Roman"/>
          <w:b/>
          <w:bCs/>
          <w:sz w:val="20"/>
          <w:szCs w:val="20"/>
          <w:lang w:val="ru-RU"/>
        </w:rPr>
      </w:pPr>
      <w:r w:rsidRPr="009F0F01">
        <w:rPr>
          <w:rFonts w:ascii="Times New Roman" w:eastAsia="Times New Roman" w:hAnsi="Times New Roman" w:cs="Times New Roman"/>
          <w:b/>
          <w:bCs/>
          <w:sz w:val="20"/>
          <w:szCs w:val="20"/>
        </w:rPr>
        <w:t>(новая редакция)</w:t>
      </w:r>
    </w:p>
    <w:p w:rsidR="009F0F01" w:rsidRPr="009F0F01" w:rsidRDefault="009F0F01" w:rsidP="009F0F01">
      <w:pPr>
        <w:spacing w:after="3488" w:line="200" w:lineRule="exact"/>
        <w:ind w:left="1900"/>
        <w:rPr>
          <w:rFonts w:ascii="Times New Roman" w:eastAsia="Times New Roman" w:hAnsi="Times New Roman" w:cs="Times New Roman"/>
          <w:b/>
          <w:bCs/>
          <w:sz w:val="20"/>
          <w:szCs w:val="20"/>
          <w:lang w:val="ru-RU"/>
        </w:rPr>
      </w:pPr>
    </w:p>
    <w:p w:rsidR="009F0F01" w:rsidRDefault="009F0F01">
      <w:pPr>
        <w:pStyle w:val="120"/>
        <w:keepNext/>
        <w:keepLines/>
        <w:shd w:val="clear" w:color="auto" w:fill="auto"/>
        <w:ind w:left="2540"/>
        <w:rPr>
          <w:lang w:val="ru-RU"/>
        </w:rPr>
      </w:pPr>
    </w:p>
    <w:p w:rsidR="009F0F01" w:rsidRDefault="009F0F01">
      <w:pPr>
        <w:pStyle w:val="120"/>
        <w:keepNext/>
        <w:keepLines/>
        <w:shd w:val="clear" w:color="auto" w:fill="auto"/>
        <w:ind w:left="2540"/>
        <w:rPr>
          <w:lang w:val="ru-RU"/>
        </w:rPr>
      </w:pPr>
    </w:p>
    <w:p w:rsidR="00D030B2" w:rsidRPr="00F61CE7" w:rsidRDefault="00005305">
      <w:pPr>
        <w:pStyle w:val="120"/>
        <w:keepNext/>
        <w:keepLines/>
        <w:shd w:val="clear" w:color="auto" w:fill="auto"/>
        <w:ind w:left="2540"/>
        <w:rPr>
          <w:sz w:val="24"/>
          <w:szCs w:val="24"/>
        </w:rPr>
      </w:pPr>
      <w:r>
        <w:t>1</w:t>
      </w:r>
      <w:r w:rsidRPr="00F61CE7">
        <w:rPr>
          <w:sz w:val="24"/>
          <w:szCs w:val="24"/>
        </w:rPr>
        <w:t>.0бщие положения</w:t>
      </w:r>
      <w:bookmarkEnd w:id="0"/>
    </w:p>
    <w:p w:rsidR="00D030B2" w:rsidRPr="00F61CE7" w:rsidRDefault="00005305">
      <w:pPr>
        <w:pStyle w:val="1"/>
        <w:numPr>
          <w:ilvl w:val="0"/>
          <w:numId w:val="1"/>
        </w:numPr>
        <w:shd w:val="clear" w:color="auto" w:fill="auto"/>
        <w:tabs>
          <w:tab w:val="left" w:pos="748"/>
        </w:tabs>
        <w:ind w:left="20" w:right="40"/>
        <w:rPr>
          <w:sz w:val="24"/>
          <w:szCs w:val="24"/>
        </w:rPr>
      </w:pPr>
      <w:r w:rsidRPr="00F61CE7">
        <w:rPr>
          <w:sz w:val="24"/>
          <w:szCs w:val="24"/>
        </w:rPr>
        <w:t>Государственное автономное образовательное учреждение дополнительного образования детей «Детско-юношеская спортивная школа «Лидер», в дальнейшем именуемое «Учреждение», создано в соответствии с распоряжением Правительства Рязанской области от 21 декабря 2009 года № 523-р.</w:t>
      </w:r>
    </w:p>
    <w:p w:rsidR="00D030B2" w:rsidRPr="00F61CE7" w:rsidRDefault="00005305">
      <w:pPr>
        <w:pStyle w:val="1"/>
        <w:numPr>
          <w:ilvl w:val="0"/>
          <w:numId w:val="1"/>
        </w:numPr>
        <w:shd w:val="clear" w:color="auto" w:fill="auto"/>
        <w:tabs>
          <w:tab w:val="left" w:pos="700"/>
        </w:tabs>
        <w:ind w:left="20"/>
        <w:rPr>
          <w:sz w:val="24"/>
          <w:szCs w:val="24"/>
        </w:rPr>
      </w:pPr>
      <w:r w:rsidRPr="00F61CE7">
        <w:rPr>
          <w:sz w:val="24"/>
          <w:szCs w:val="24"/>
        </w:rPr>
        <w:t>Наименование Учреждения:</w:t>
      </w:r>
    </w:p>
    <w:p w:rsidR="00D030B2" w:rsidRPr="00F61CE7" w:rsidRDefault="00005305">
      <w:pPr>
        <w:pStyle w:val="1"/>
        <w:shd w:val="clear" w:color="auto" w:fill="auto"/>
        <w:ind w:left="20" w:right="40"/>
        <w:rPr>
          <w:sz w:val="24"/>
          <w:szCs w:val="24"/>
        </w:rPr>
      </w:pPr>
      <w:r w:rsidRPr="00F61CE7">
        <w:rPr>
          <w:sz w:val="24"/>
          <w:szCs w:val="24"/>
        </w:rPr>
        <w:t>полное - Государственное автономное образовательное учреждение дополнительного образования детей «Детско-юношеская спортивная школа «Лидер»,</w:t>
      </w:r>
    </w:p>
    <w:p w:rsidR="00D030B2" w:rsidRPr="00F61CE7" w:rsidRDefault="00005305">
      <w:pPr>
        <w:pStyle w:val="1"/>
        <w:shd w:val="clear" w:color="auto" w:fill="auto"/>
        <w:ind w:left="20"/>
        <w:rPr>
          <w:sz w:val="24"/>
          <w:szCs w:val="24"/>
        </w:rPr>
      </w:pPr>
      <w:r w:rsidRPr="00F61CE7">
        <w:rPr>
          <w:sz w:val="24"/>
          <w:szCs w:val="24"/>
        </w:rPr>
        <w:t>сокращенное - ГАОУ ДОД «ДЮСШ «Лидер».</w:t>
      </w:r>
    </w:p>
    <w:p w:rsidR="00D030B2" w:rsidRPr="00F61CE7" w:rsidRDefault="00005305">
      <w:pPr>
        <w:pStyle w:val="1"/>
        <w:numPr>
          <w:ilvl w:val="0"/>
          <w:numId w:val="1"/>
        </w:numPr>
        <w:shd w:val="clear" w:color="auto" w:fill="auto"/>
        <w:tabs>
          <w:tab w:val="left" w:pos="700"/>
        </w:tabs>
        <w:ind w:left="20"/>
        <w:rPr>
          <w:sz w:val="24"/>
          <w:szCs w:val="24"/>
        </w:rPr>
      </w:pPr>
      <w:r w:rsidRPr="00F61CE7">
        <w:rPr>
          <w:sz w:val="24"/>
          <w:szCs w:val="24"/>
        </w:rPr>
        <w:t>Учредителем Учреждения является Рязанская область.</w:t>
      </w:r>
    </w:p>
    <w:p w:rsidR="00D030B2" w:rsidRPr="00F61CE7" w:rsidRDefault="00005305">
      <w:pPr>
        <w:pStyle w:val="1"/>
        <w:numPr>
          <w:ilvl w:val="0"/>
          <w:numId w:val="1"/>
        </w:numPr>
        <w:shd w:val="clear" w:color="auto" w:fill="auto"/>
        <w:tabs>
          <w:tab w:val="left" w:pos="728"/>
        </w:tabs>
        <w:ind w:left="20" w:right="40"/>
        <w:rPr>
          <w:sz w:val="24"/>
          <w:szCs w:val="24"/>
        </w:rPr>
      </w:pPr>
      <w:r w:rsidRPr="00F61CE7">
        <w:rPr>
          <w:sz w:val="24"/>
          <w:szCs w:val="24"/>
        </w:rPr>
        <w:t>От имени Рязанской области функции и полномочия учредителя Учреждения в пределах своей компетенции осуществляет комитет по физической культуре и спорту Рязанской области, в дальнейшем именуемый «Учредитель».</w:t>
      </w:r>
    </w:p>
    <w:p w:rsidR="00D030B2" w:rsidRPr="00F61CE7" w:rsidRDefault="00005305">
      <w:pPr>
        <w:pStyle w:val="1"/>
        <w:numPr>
          <w:ilvl w:val="0"/>
          <w:numId w:val="1"/>
        </w:numPr>
        <w:shd w:val="clear" w:color="auto" w:fill="auto"/>
        <w:tabs>
          <w:tab w:val="left" w:pos="761"/>
        </w:tabs>
        <w:ind w:left="20" w:right="40"/>
        <w:rPr>
          <w:sz w:val="24"/>
          <w:szCs w:val="24"/>
        </w:rPr>
      </w:pPr>
      <w:r w:rsidRPr="00F61CE7">
        <w:rPr>
          <w:sz w:val="24"/>
          <w:szCs w:val="24"/>
        </w:rPr>
        <w:t>Учреждение является юридическим лицом, имеет самостоятельный баланс, расчетный и иные счета в банках, круглую печать со своим наименованием, штамп, бланки.</w:t>
      </w:r>
    </w:p>
    <w:p w:rsidR="00D030B2" w:rsidRPr="00F61CE7" w:rsidRDefault="00005305">
      <w:pPr>
        <w:pStyle w:val="1"/>
        <w:numPr>
          <w:ilvl w:val="0"/>
          <w:numId w:val="1"/>
        </w:numPr>
        <w:shd w:val="clear" w:color="auto" w:fill="auto"/>
        <w:tabs>
          <w:tab w:val="left" w:pos="715"/>
        </w:tabs>
        <w:ind w:left="20" w:right="40"/>
        <w:rPr>
          <w:sz w:val="24"/>
          <w:szCs w:val="24"/>
        </w:rPr>
      </w:pPr>
      <w:r w:rsidRPr="00F61CE7">
        <w:rPr>
          <w:sz w:val="24"/>
          <w:szCs w:val="24"/>
        </w:rPr>
        <w:t>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средств, выделенных ему на приобретение этого имущества.</w:t>
      </w:r>
    </w:p>
    <w:p w:rsidR="00D030B2" w:rsidRPr="00F61CE7" w:rsidRDefault="00005305">
      <w:pPr>
        <w:pStyle w:val="1"/>
        <w:numPr>
          <w:ilvl w:val="0"/>
          <w:numId w:val="1"/>
        </w:numPr>
        <w:shd w:val="clear" w:color="auto" w:fill="auto"/>
        <w:tabs>
          <w:tab w:val="left" w:pos="724"/>
        </w:tabs>
        <w:ind w:left="20" w:right="40"/>
        <w:rPr>
          <w:sz w:val="24"/>
          <w:szCs w:val="24"/>
        </w:rPr>
      </w:pPr>
      <w:r w:rsidRPr="00F61CE7">
        <w:rPr>
          <w:sz w:val="24"/>
          <w:szCs w:val="24"/>
        </w:rPr>
        <w:t>Собственник имущества Учреждения не несет ответственность по обязательствам Учреждения.</w:t>
      </w:r>
    </w:p>
    <w:p w:rsidR="00D030B2" w:rsidRPr="00F61CE7" w:rsidRDefault="00005305">
      <w:pPr>
        <w:pStyle w:val="1"/>
        <w:numPr>
          <w:ilvl w:val="0"/>
          <w:numId w:val="1"/>
        </w:numPr>
        <w:shd w:val="clear" w:color="auto" w:fill="auto"/>
        <w:tabs>
          <w:tab w:val="left" w:pos="719"/>
        </w:tabs>
        <w:ind w:left="20" w:right="40"/>
        <w:rPr>
          <w:sz w:val="24"/>
          <w:szCs w:val="24"/>
        </w:rPr>
      </w:pPr>
      <w:r w:rsidRPr="00F61CE7">
        <w:rPr>
          <w:sz w:val="24"/>
          <w:szCs w:val="24"/>
        </w:rPr>
        <w:t>Учреждение не отвечает по обязательствам собственника имущества Учреждения.</w:t>
      </w:r>
    </w:p>
    <w:p w:rsidR="00D030B2" w:rsidRPr="00F61CE7" w:rsidRDefault="00005305">
      <w:pPr>
        <w:pStyle w:val="1"/>
        <w:numPr>
          <w:ilvl w:val="0"/>
          <w:numId w:val="1"/>
        </w:numPr>
        <w:shd w:val="clear" w:color="auto" w:fill="auto"/>
        <w:tabs>
          <w:tab w:val="left" w:pos="719"/>
        </w:tabs>
        <w:ind w:left="20" w:right="40"/>
        <w:rPr>
          <w:sz w:val="24"/>
          <w:szCs w:val="24"/>
        </w:rPr>
      </w:pPr>
      <w:r w:rsidRPr="00F61CE7">
        <w:rPr>
          <w:sz w:val="24"/>
          <w:szCs w:val="24"/>
        </w:rPr>
        <w:t xml:space="preserve">Учреждение от своего имени приобретает имущественные и </w:t>
      </w:r>
      <w:proofErr w:type="spellStart"/>
      <w:r w:rsidRPr="00F61CE7">
        <w:rPr>
          <w:sz w:val="24"/>
          <w:szCs w:val="24"/>
        </w:rPr>
        <w:t>лшные</w:t>
      </w:r>
      <w:proofErr w:type="spellEnd"/>
      <w:r w:rsidRPr="00F61CE7">
        <w:rPr>
          <w:sz w:val="24"/>
          <w:szCs w:val="24"/>
        </w:rPr>
        <w:t xml:space="preserve"> неимущественные права и исполняет обязанности, выступает истцом и ответчиком в суде и арбитражном суде в соответствии с действующим законодательством.</w:t>
      </w:r>
    </w:p>
    <w:p w:rsidR="00D030B2" w:rsidRPr="00F61CE7" w:rsidRDefault="00005305">
      <w:pPr>
        <w:pStyle w:val="1"/>
        <w:numPr>
          <w:ilvl w:val="0"/>
          <w:numId w:val="1"/>
        </w:numPr>
        <w:shd w:val="clear" w:color="auto" w:fill="auto"/>
        <w:tabs>
          <w:tab w:val="left" w:pos="843"/>
        </w:tabs>
        <w:ind w:left="20" w:right="40"/>
        <w:rPr>
          <w:sz w:val="24"/>
          <w:szCs w:val="24"/>
        </w:rPr>
      </w:pPr>
      <w:r w:rsidRPr="00F61CE7">
        <w:rPr>
          <w:sz w:val="24"/>
          <w:szCs w:val="24"/>
        </w:rPr>
        <w:t xml:space="preserve">Местонахождение Учреждения: 391300, Рязанская область, </w:t>
      </w:r>
      <w:proofErr w:type="spellStart"/>
      <w:r w:rsidRPr="00F61CE7">
        <w:rPr>
          <w:sz w:val="24"/>
          <w:szCs w:val="24"/>
        </w:rPr>
        <w:t>г</w:t>
      </w:r>
      <w:proofErr w:type="gramStart"/>
      <w:r w:rsidRPr="00F61CE7">
        <w:rPr>
          <w:sz w:val="24"/>
          <w:szCs w:val="24"/>
        </w:rPr>
        <w:t>.К</w:t>
      </w:r>
      <w:proofErr w:type="gramEnd"/>
      <w:r w:rsidRPr="00F61CE7">
        <w:rPr>
          <w:sz w:val="24"/>
          <w:szCs w:val="24"/>
        </w:rPr>
        <w:t>асимов</w:t>
      </w:r>
      <w:proofErr w:type="spellEnd"/>
      <w:r w:rsidRPr="00F61CE7">
        <w:rPr>
          <w:sz w:val="24"/>
          <w:szCs w:val="24"/>
        </w:rPr>
        <w:t>, ул. Ленина, д. 15-6.</w:t>
      </w:r>
    </w:p>
    <w:p w:rsidR="00D030B2" w:rsidRPr="00F61CE7" w:rsidRDefault="00005305">
      <w:pPr>
        <w:pStyle w:val="1"/>
        <w:numPr>
          <w:ilvl w:val="0"/>
          <w:numId w:val="1"/>
        </w:numPr>
        <w:shd w:val="clear" w:color="auto" w:fill="auto"/>
        <w:tabs>
          <w:tab w:val="left" w:pos="790"/>
        </w:tabs>
        <w:spacing w:after="180"/>
        <w:ind w:left="20"/>
        <w:rPr>
          <w:sz w:val="24"/>
          <w:szCs w:val="24"/>
        </w:rPr>
      </w:pPr>
      <w:r w:rsidRPr="00F61CE7">
        <w:rPr>
          <w:sz w:val="24"/>
          <w:szCs w:val="24"/>
        </w:rPr>
        <w:t>Учреждение создано на неограниченный срок.</w:t>
      </w:r>
    </w:p>
    <w:p w:rsidR="00D030B2" w:rsidRPr="00F61CE7" w:rsidRDefault="00005305">
      <w:pPr>
        <w:pStyle w:val="11"/>
        <w:keepNext/>
        <w:keepLines/>
        <w:shd w:val="clear" w:color="auto" w:fill="auto"/>
        <w:spacing w:before="0"/>
        <w:ind w:left="1540"/>
        <w:rPr>
          <w:sz w:val="24"/>
          <w:szCs w:val="24"/>
        </w:rPr>
      </w:pPr>
      <w:bookmarkStart w:id="2" w:name="bookmark1"/>
      <w:r w:rsidRPr="00F61CE7">
        <w:rPr>
          <w:sz w:val="24"/>
          <w:szCs w:val="24"/>
        </w:rPr>
        <w:t>2. Цели и предмет деятельности Учреждения</w:t>
      </w:r>
      <w:bookmarkEnd w:id="2"/>
    </w:p>
    <w:p w:rsidR="00D030B2" w:rsidRPr="00F61CE7" w:rsidRDefault="00005305">
      <w:pPr>
        <w:pStyle w:val="1"/>
        <w:numPr>
          <w:ilvl w:val="0"/>
          <w:numId w:val="2"/>
        </w:numPr>
        <w:shd w:val="clear" w:color="auto" w:fill="auto"/>
        <w:tabs>
          <w:tab w:val="left" w:pos="719"/>
        </w:tabs>
        <w:ind w:left="20" w:right="40"/>
        <w:rPr>
          <w:sz w:val="24"/>
          <w:szCs w:val="24"/>
        </w:rPr>
      </w:pPr>
      <w:r w:rsidRPr="00F61CE7">
        <w:rPr>
          <w:sz w:val="24"/>
          <w:szCs w:val="24"/>
        </w:rPr>
        <w:t>Учреждение создано в целях осуществления учебно-тренировочного процесса, подготовки спортивного резерва и подготовки спортсменов высокого класса путем выполнения работ, оказания услуг в сфере физической культуры и спорта.</w:t>
      </w:r>
    </w:p>
    <w:p w:rsidR="00D030B2" w:rsidRPr="00F61CE7" w:rsidRDefault="00005305">
      <w:pPr>
        <w:pStyle w:val="1"/>
        <w:numPr>
          <w:ilvl w:val="0"/>
          <w:numId w:val="2"/>
        </w:numPr>
        <w:shd w:val="clear" w:color="auto" w:fill="auto"/>
        <w:tabs>
          <w:tab w:val="left" w:pos="720"/>
        </w:tabs>
        <w:ind w:left="20"/>
        <w:rPr>
          <w:sz w:val="24"/>
          <w:szCs w:val="24"/>
        </w:rPr>
      </w:pPr>
      <w:r w:rsidRPr="00F61CE7">
        <w:rPr>
          <w:sz w:val="24"/>
          <w:szCs w:val="24"/>
        </w:rPr>
        <w:t>Предметом деятельности Учреждения являются:</w:t>
      </w:r>
    </w:p>
    <w:p w:rsidR="00D030B2" w:rsidRPr="00F61CE7" w:rsidRDefault="00005305">
      <w:pPr>
        <w:pStyle w:val="1"/>
        <w:shd w:val="clear" w:color="auto" w:fill="auto"/>
        <w:ind w:left="20" w:right="40"/>
        <w:rPr>
          <w:sz w:val="24"/>
          <w:szCs w:val="24"/>
        </w:rPr>
      </w:pPr>
      <w:proofErr w:type="gramStart"/>
      <w:r w:rsidRPr="00F61CE7">
        <w:rPr>
          <w:sz w:val="24"/>
          <w:szCs w:val="24"/>
        </w:rPr>
        <w:t>разработка и реализация дополнительных образовательных программ и услуг, гарантирующих охрану и укрепление здоровья учащихся, способствующих самосовершенствованию, познанию и творчеству учащихся; направленных на развитие физических и интеллектуальных способностей учащихся, достижение ими уровня спортивных успехов, соответствующих их способностям и возможностям, подготовки спортивного резерва и спортсменов высокого класса, способных пополнить составы сборных команд Рязанской области и Российской Федерации;</w:t>
      </w:r>
      <w:proofErr w:type="gramEnd"/>
      <w:r w:rsidR="0035366B">
        <w:rPr>
          <w:sz w:val="24"/>
          <w:szCs w:val="24"/>
          <w:lang w:val="ru-RU"/>
        </w:rPr>
        <w:t xml:space="preserve"> </w:t>
      </w:r>
      <w:r w:rsidRPr="00F61CE7">
        <w:rPr>
          <w:sz w:val="24"/>
          <w:szCs w:val="24"/>
        </w:rPr>
        <w:t>организация и проведение спортивных соревнований различного уровня, а также иных спортивных мероприятий и физкультурных мероприятий;</w:t>
      </w:r>
    </w:p>
    <w:p w:rsidR="00D030B2" w:rsidRDefault="00005305">
      <w:pPr>
        <w:pStyle w:val="1"/>
        <w:shd w:val="clear" w:color="auto" w:fill="auto"/>
        <w:ind w:left="20" w:right="40"/>
        <w:rPr>
          <w:sz w:val="24"/>
          <w:szCs w:val="24"/>
          <w:lang w:val="ru-RU"/>
        </w:rPr>
      </w:pPr>
      <w:r w:rsidRPr="00F61CE7">
        <w:rPr>
          <w:sz w:val="24"/>
          <w:szCs w:val="24"/>
        </w:rPr>
        <w:t>осуществление работы, направленной на совершенствование образовательного процесса, программ, форм и методов деятельности объединений, мастерства педагогических работников;</w:t>
      </w:r>
    </w:p>
    <w:p w:rsidR="0035366B" w:rsidRPr="0035366B" w:rsidRDefault="0035366B" w:rsidP="0035366B">
      <w:pPr>
        <w:pStyle w:val="20"/>
        <w:shd w:val="clear" w:color="auto" w:fill="auto"/>
        <w:ind w:left="20" w:firstLine="400"/>
        <w:rPr>
          <w:sz w:val="24"/>
          <w:szCs w:val="24"/>
        </w:rPr>
      </w:pPr>
      <w:r w:rsidRPr="0035366B">
        <w:rPr>
          <w:sz w:val="24"/>
          <w:szCs w:val="24"/>
        </w:rPr>
        <w:t>оказание дополнительных платных образовательных услуг.</w:t>
      </w:r>
    </w:p>
    <w:p w:rsidR="0035366B" w:rsidRPr="0035366B" w:rsidRDefault="0035366B" w:rsidP="0035366B">
      <w:pPr>
        <w:pStyle w:val="20"/>
        <w:numPr>
          <w:ilvl w:val="0"/>
          <w:numId w:val="3"/>
        </w:numPr>
        <w:shd w:val="clear" w:color="auto" w:fill="auto"/>
        <w:tabs>
          <w:tab w:val="left" w:pos="808"/>
        </w:tabs>
        <w:ind w:left="20" w:right="20" w:firstLine="400"/>
        <w:rPr>
          <w:sz w:val="24"/>
          <w:szCs w:val="24"/>
        </w:rPr>
      </w:pPr>
      <w:r w:rsidRPr="0035366B">
        <w:rPr>
          <w:sz w:val="24"/>
          <w:szCs w:val="24"/>
        </w:rPr>
        <w:t>Для достижения целей настоящего Устава, Учреждение осуществляет в установленном законодательством Российской Федерации порядке следующие виды основной деятельности:</w:t>
      </w:r>
    </w:p>
    <w:p w:rsidR="0035366B" w:rsidRPr="0035366B" w:rsidRDefault="0035366B" w:rsidP="0035366B">
      <w:pPr>
        <w:pStyle w:val="20"/>
        <w:shd w:val="clear" w:color="auto" w:fill="auto"/>
        <w:ind w:left="20" w:right="20" w:firstLine="400"/>
        <w:rPr>
          <w:sz w:val="24"/>
          <w:szCs w:val="24"/>
        </w:rPr>
      </w:pPr>
      <w:r w:rsidRPr="0035366B">
        <w:rPr>
          <w:sz w:val="24"/>
          <w:szCs w:val="24"/>
        </w:rPr>
        <w:t>деятельность в области спорта - дополнительное образование детей, физкультурно-оздоровительная деятельность;</w:t>
      </w:r>
    </w:p>
    <w:p w:rsidR="0035366B" w:rsidRPr="0035366B" w:rsidRDefault="0035366B" w:rsidP="0035366B">
      <w:pPr>
        <w:pStyle w:val="20"/>
        <w:shd w:val="clear" w:color="auto" w:fill="auto"/>
        <w:ind w:left="20" w:right="20" w:firstLine="400"/>
        <w:rPr>
          <w:sz w:val="24"/>
          <w:szCs w:val="24"/>
        </w:rPr>
      </w:pPr>
      <w:r w:rsidRPr="0035366B">
        <w:rPr>
          <w:sz w:val="24"/>
          <w:szCs w:val="24"/>
        </w:rPr>
        <w:t>организация массовых занятий физической культурой и спортом, увеличение количества занимающихся различными видами спорта;</w:t>
      </w:r>
    </w:p>
    <w:p w:rsidR="0035366B" w:rsidRPr="0035366B" w:rsidRDefault="0035366B" w:rsidP="0035366B">
      <w:pPr>
        <w:pStyle w:val="20"/>
        <w:shd w:val="clear" w:color="auto" w:fill="auto"/>
        <w:ind w:left="20" w:right="20" w:firstLine="400"/>
        <w:rPr>
          <w:sz w:val="24"/>
          <w:szCs w:val="24"/>
        </w:rPr>
      </w:pPr>
      <w:r w:rsidRPr="0035366B">
        <w:rPr>
          <w:sz w:val="24"/>
          <w:szCs w:val="24"/>
        </w:rPr>
        <w:t>организация учебного процесса с учетом современных достижений науки, систематическое обновление всех аспектов образования, отражающих изменения в сфере культуры, экономики, науки и технологии;</w:t>
      </w:r>
    </w:p>
    <w:p w:rsidR="0035366B" w:rsidRPr="0035366B" w:rsidRDefault="0035366B" w:rsidP="0035366B">
      <w:pPr>
        <w:pStyle w:val="20"/>
        <w:shd w:val="clear" w:color="auto" w:fill="auto"/>
        <w:ind w:left="20" w:right="20" w:firstLine="400"/>
        <w:rPr>
          <w:sz w:val="24"/>
          <w:szCs w:val="24"/>
        </w:rPr>
      </w:pPr>
      <w:r w:rsidRPr="0035366B">
        <w:rPr>
          <w:sz w:val="24"/>
          <w:szCs w:val="24"/>
        </w:rPr>
        <w:t>развитие спорта высших спортивных достижений посредством привлечения к специализированной подготовке оптимального числа перспективных спортсменов дня достижения ими высоких спортивных результатов, позволяющих войти в состав сборных команд Рязанской области и Российской Федерации;</w:t>
      </w:r>
    </w:p>
    <w:p w:rsidR="0035366B" w:rsidRPr="0035366B" w:rsidRDefault="0035366B" w:rsidP="0035366B">
      <w:pPr>
        <w:pStyle w:val="20"/>
        <w:shd w:val="clear" w:color="auto" w:fill="auto"/>
        <w:ind w:left="20" w:right="20" w:firstLine="400"/>
        <w:rPr>
          <w:sz w:val="24"/>
          <w:szCs w:val="24"/>
        </w:rPr>
      </w:pPr>
      <w:r w:rsidRPr="0035366B">
        <w:rPr>
          <w:sz w:val="24"/>
          <w:szCs w:val="24"/>
        </w:rPr>
        <w:t>пропаганда здорового образа жизни, улучшение здоровья граждан Рязанской области;</w:t>
      </w:r>
    </w:p>
    <w:p w:rsidR="0035366B" w:rsidRPr="0035366B" w:rsidRDefault="0035366B" w:rsidP="0035366B">
      <w:pPr>
        <w:pStyle w:val="20"/>
        <w:shd w:val="clear" w:color="auto" w:fill="auto"/>
        <w:ind w:left="20" w:right="20" w:firstLine="400"/>
        <w:rPr>
          <w:sz w:val="24"/>
          <w:szCs w:val="24"/>
        </w:rPr>
      </w:pPr>
      <w:r w:rsidRPr="0035366B">
        <w:rPr>
          <w:sz w:val="24"/>
          <w:szCs w:val="24"/>
        </w:rPr>
        <w:t>укрепление межрегионального и международного сотрудничества по вопросам физической культуры и спорта;</w:t>
      </w:r>
    </w:p>
    <w:p w:rsidR="0035366B" w:rsidRPr="0035366B" w:rsidRDefault="0035366B" w:rsidP="0035366B">
      <w:pPr>
        <w:pStyle w:val="20"/>
        <w:shd w:val="clear" w:color="auto" w:fill="auto"/>
        <w:ind w:left="20" w:right="20" w:firstLine="400"/>
        <w:jc w:val="left"/>
        <w:rPr>
          <w:sz w:val="24"/>
          <w:szCs w:val="24"/>
        </w:rPr>
      </w:pPr>
      <w:r w:rsidRPr="0035366B">
        <w:rPr>
          <w:sz w:val="24"/>
          <w:szCs w:val="24"/>
        </w:rPr>
        <w:t>проведение спортивных мероприятий по различным видам спорта разного уровня; обеспечение организации и проведения учебно-тренировочного процесса, осуществление анализа его результатов, динамики роста индивидуальных показателей развития физических качеств учащихся, уровня освоения основ техники вида спорта;</w:t>
      </w:r>
    </w:p>
    <w:p w:rsidR="0035366B" w:rsidRPr="0035366B" w:rsidRDefault="0035366B" w:rsidP="0035366B">
      <w:pPr>
        <w:pStyle w:val="20"/>
        <w:shd w:val="clear" w:color="auto" w:fill="auto"/>
        <w:ind w:left="20" w:right="20" w:firstLine="400"/>
        <w:rPr>
          <w:sz w:val="24"/>
          <w:szCs w:val="24"/>
        </w:rPr>
      </w:pPr>
      <w:r w:rsidRPr="0035366B">
        <w:rPr>
          <w:sz w:val="24"/>
          <w:szCs w:val="24"/>
        </w:rPr>
        <w:t>осуществление, совместно с заинтересованными организациями, научн</w:t>
      </w:r>
      <w:proofErr w:type="gramStart"/>
      <w:r w:rsidRPr="0035366B">
        <w:rPr>
          <w:sz w:val="24"/>
          <w:szCs w:val="24"/>
        </w:rPr>
        <w:t>о-</w:t>
      </w:r>
      <w:proofErr w:type="gramEnd"/>
      <w:r w:rsidRPr="0035366B">
        <w:rPr>
          <w:sz w:val="24"/>
          <w:szCs w:val="24"/>
        </w:rPr>
        <w:t xml:space="preserve"> методическое и медицинское обеспечение отбора и подготовки спортивного резерва и спортсменов высокого класса;</w:t>
      </w:r>
    </w:p>
    <w:p w:rsidR="0035366B" w:rsidRPr="0035366B" w:rsidRDefault="0035366B" w:rsidP="0035366B">
      <w:pPr>
        <w:pStyle w:val="20"/>
        <w:shd w:val="clear" w:color="auto" w:fill="auto"/>
        <w:ind w:left="20" w:right="20" w:firstLine="400"/>
        <w:rPr>
          <w:sz w:val="24"/>
          <w:szCs w:val="24"/>
        </w:rPr>
      </w:pPr>
      <w:r w:rsidRPr="0035366B">
        <w:rPr>
          <w:sz w:val="24"/>
          <w:szCs w:val="24"/>
        </w:rPr>
        <w:t>обеспечение повышения квалификации и переподготовки работников учреждения;</w:t>
      </w:r>
    </w:p>
    <w:p w:rsidR="0035366B" w:rsidRPr="0035366B" w:rsidRDefault="0035366B" w:rsidP="0035366B">
      <w:pPr>
        <w:pStyle w:val="20"/>
        <w:shd w:val="clear" w:color="auto" w:fill="auto"/>
        <w:ind w:left="20" w:right="20" w:firstLine="400"/>
        <w:rPr>
          <w:sz w:val="24"/>
          <w:szCs w:val="24"/>
        </w:rPr>
      </w:pPr>
      <w:r w:rsidRPr="0035366B">
        <w:rPr>
          <w:sz w:val="24"/>
          <w:szCs w:val="24"/>
        </w:rPr>
        <w:t>организация и проведение семинаров по обмену опытом работы среди тренеро</w:t>
      </w:r>
      <w:proofErr w:type="gramStart"/>
      <w:r w:rsidRPr="0035366B">
        <w:rPr>
          <w:sz w:val="24"/>
          <w:szCs w:val="24"/>
        </w:rPr>
        <w:t>в-</w:t>
      </w:r>
      <w:proofErr w:type="gramEnd"/>
      <w:r w:rsidRPr="0035366B">
        <w:rPr>
          <w:sz w:val="24"/>
          <w:szCs w:val="24"/>
        </w:rPr>
        <w:t xml:space="preserve"> преподавателей ДЮСШ, СДЮСШОР, с приглашением ведущих спортсменов и тренеров, по важнейшим проблемам обучения и воспитания учащихся;</w:t>
      </w:r>
    </w:p>
    <w:p w:rsidR="0035366B" w:rsidRPr="0035366B" w:rsidRDefault="0035366B" w:rsidP="00D45BC3">
      <w:pPr>
        <w:pStyle w:val="20"/>
        <w:shd w:val="clear" w:color="auto" w:fill="auto"/>
        <w:ind w:left="20" w:right="20" w:firstLine="400"/>
        <w:rPr>
          <w:sz w:val="24"/>
          <w:szCs w:val="24"/>
        </w:rPr>
      </w:pPr>
      <w:r w:rsidRPr="0035366B">
        <w:rPr>
          <w:sz w:val="24"/>
          <w:szCs w:val="24"/>
        </w:rPr>
        <w:t>взаимодействие с общеобразовательными учреждениями, высшими учебными заведениями, детскими домами по вопросам проведения совместных мероприятий физкультурно-спортивной направленности;</w:t>
      </w:r>
      <w:r w:rsidR="00D45BC3">
        <w:rPr>
          <w:sz w:val="24"/>
          <w:szCs w:val="24"/>
          <w:lang w:val="ru-RU"/>
        </w:rPr>
        <w:t xml:space="preserve"> </w:t>
      </w:r>
      <w:r w:rsidRPr="0035366B">
        <w:rPr>
          <w:sz w:val="24"/>
          <w:szCs w:val="24"/>
        </w:rPr>
        <w:t>методические, информационные и консультационные услуги;</w:t>
      </w:r>
    </w:p>
    <w:p w:rsidR="0035366B" w:rsidRPr="0035366B" w:rsidRDefault="0035366B" w:rsidP="0035366B">
      <w:pPr>
        <w:pStyle w:val="20"/>
        <w:shd w:val="clear" w:color="auto" w:fill="auto"/>
        <w:ind w:left="20" w:firstLine="400"/>
        <w:rPr>
          <w:sz w:val="24"/>
          <w:szCs w:val="24"/>
        </w:rPr>
      </w:pPr>
      <w:r w:rsidRPr="0035366B">
        <w:rPr>
          <w:sz w:val="24"/>
          <w:szCs w:val="24"/>
        </w:rPr>
        <w:t>проведение презентаций, праздников, фестивалей спортивной направленности.</w:t>
      </w:r>
    </w:p>
    <w:p w:rsidR="0035366B" w:rsidRPr="0035366B" w:rsidRDefault="0035366B" w:rsidP="0035366B">
      <w:pPr>
        <w:pStyle w:val="20"/>
        <w:numPr>
          <w:ilvl w:val="0"/>
          <w:numId w:val="3"/>
        </w:numPr>
        <w:shd w:val="clear" w:color="auto" w:fill="auto"/>
        <w:tabs>
          <w:tab w:val="left" w:pos="757"/>
        </w:tabs>
        <w:ind w:left="20" w:right="20" w:firstLine="400"/>
        <w:rPr>
          <w:sz w:val="24"/>
          <w:szCs w:val="24"/>
        </w:rPr>
      </w:pPr>
      <w:r w:rsidRPr="0035366B">
        <w:rPr>
          <w:sz w:val="24"/>
          <w:szCs w:val="24"/>
        </w:rPr>
        <w:t xml:space="preserve">Право Учреждения осуществлять деятельность, на которую в соответствии с законодательством Российской Федерации </w:t>
      </w:r>
      <w:proofErr w:type="spellStart"/>
      <w:r w:rsidRPr="0035366B">
        <w:rPr>
          <w:sz w:val="24"/>
          <w:szCs w:val="24"/>
        </w:rPr>
        <w:t>требуегся</w:t>
      </w:r>
      <w:proofErr w:type="spellEnd"/>
      <w:r w:rsidRPr="0035366B">
        <w:rPr>
          <w:sz w:val="24"/>
          <w:szCs w:val="24"/>
        </w:rPr>
        <w:t xml:space="preserve"> специальное разрешение - лицензия, возникает у Учреждения с момента ее </w:t>
      </w:r>
      <w:proofErr w:type="spellStart"/>
      <w:r w:rsidRPr="0035366B">
        <w:rPr>
          <w:sz w:val="24"/>
          <w:szCs w:val="24"/>
        </w:rPr>
        <w:t>получеши</w:t>
      </w:r>
      <w:proofErr w:type="spellEnd"/>
      <w:r w:rsidRPr="0035366B">
        <w:rPr>
          <w:sz w:val="24"/>
          <w:szCs w:val="24"/>
        </w:rPr>
        <w:t xml:space="preserve"> или в указанный в ней срок и прекращается по истечении срока ее действия, если иное не установлено законодательством Российской Федерации.</w:t>
      </w:r>
    </w:p>
    <w:p w:rsidR="0035366B" w:rsidRPr="0035366B" w:rsidRDefault="0035366B" w:rsidP="0035366B">
      <w:pPr>
        <w:pStyle w:val="20"/>
        <w:numPr>
          <w:ilvl w:val="0"/>
          <w:numId w:val="3"/>
        </w:numPr>
        <w:shd w:val="clear" w:color="auto" w:fill="auto"/>
        <w:tabs>
          <w:tab w:val="left" w:pos="749"/>
        </w:tabs>
        <w:ind w:left="440" w:right="20"/>
        <w:jc w:val="left"/>
        <w:rPr>
          <w:sz w:val="24"/>
          <w:szCs w:val="24"/>
        </w:rPr>
      </w:pPr>
      <w:r w:rsidRPr="0035366B">
        <w:rPr>
          <w:sz w:val="24"/>
          <w:szCs w:val="24"/>
        </w:rPr>
        <w:t>При осуществлении основных видов деятельности Учреждение: самостоятельно планирует свою деятельность и определяет перспективы развития,</w:t>
      </w:r>
    </w:p>
    <w:p w:rsidR="0035366B" w:rsidRPr="0035366B" w:rsidRDefault="0035366B" w:rsidP="0035366B">
      <w:pPr>
        <w:pStyle w:val="20"/>
        <w:shd w:val="clear" w:color="auto" w:fill="auto"/>
        <w:ind w:left="20" w:right="20"/>
        <w:rPr>
          <w:sz w:val="24"/>
          <w:szCs w:val="24"/>
        </w:rPr>
      </w:pPr>
      <w:r w:rsidRPr="0035366B">
        <w:rPr>
          <w:sz w:val="24"/>
          <w:szCs w:val="24"/>
        </w:rPr>
        <w:t>исходя из имеющихся финансовых средств, заключенных договоров и спроса на производимые работы и услуги;</w:t>
      </w:r>
    </w:p>
    <w:p w:rsidR="0035366B" w:rsidRDefault="0035366B" w:rsidP="0035366B">
      <w:pPr>
        <w:pStyle w:val="1"/>
        <w:shd w:val="clear" w:color="auto" w:fill="auto"/>
        <w:ind w:left="20" w:right="40"/>
        <w:rPr>
          <w:sz w:val="24"/>
          <w:szCs w:val="24"/>
          <w:lang w:val="ru-RU"/>
        </w:rPr>
      </w:pPr>
      <w:r w:rsidRPr="0035366B">
        <w:rPr>
          <w:sz w:val="24"/>
          <w:szCs w:val="24"/>
        </w:rPr>
        <w:t>самостоятельно формирует свою экономическую программу; определяет порядок реализации работ (услуг) и продукции, уст</w:t>
      </w:r>
    </w:p>
    <w:p w:rsidR="00D45BC3" w:rsidRPr="00D45BC3" w:rsidRDefault="00D45BC3" w:rsidP="00D45BC3">
      <w:pPr>
        <w:spacing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самостоятельно осуществляет взаимоотношения с юридическими и физическими лицами, посредством заключения договоров;</w:t>
      </w:r>
    </w:p>
    <w:p w:rsidR="00D45BC3" w:rsidRPr="00D45BC3" w:rsidRDefault="00D45BC3" w:rsidP="00D45BC3">
      <w:pPr>
        <w:spacing w:line="220" w:lineRule="exact"/>
        <w:ind w:left="20" w:firstLine="400"/>
        <w:jc w:val="both"/>
        <w:rPr>
          <w:rFonts w:ascii="Times New Roman" w:eastAsia="Times New Roman" w:hAnsi="Times New Roman" w:cs="Times New Roman"/>
        </w:rPr>
      </w:pPr>
      <w:r w:rsidRPr="00D45BC3">
        <w:rPr>
          <w:rFonts w:ascii="Times New Roman" w:eastAsia="Times New Roman" w:hAnsi="Times New Roman" w:cs="Times New Roman"/>
        </w:rPr>
        <w:t>распоряжается доходами от своей деятельности;</w:t>
      </w:r>
    </w:p>
    <w:p w:rsidR="00D45BC3" w:rsidRPr="00D45BC3" w:rsidRDefault="00D45BC3" w:rsidP="00D45BC3">
      <w:pPr>
        <w:spacing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участвует в работе российских и международных организаций, вступает в российские и международные организации;</w:t>
      </w:r>
    </w:p>
    <w:p w:rsidR="00D45BC3" w:rsidRPr="00D45BC3" w:rsidRDefault="00D45BC3" w:rsidP="00D45BC3">
      <w:pPr>
        <w:spacing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в интересах достижения целей, предусмотренных в настоящем Уставе, Автономное учреждение может создавать другие некоммерческие организации, вступать в ассоциации и союзы.</w:t>
      </w:r>
    </w:p>
    <w:p w:rsidR="00D45BC3" w:rsidRPr="00D45BC3" w:rsidRDefault="00D45BC3" w:rsidP="00D45BC3">
      <w:pPr>
        <w:numPr>
          <w:ilvl w:val="0"/>
          <w:numId w:val="4"/>
        </w:numPr>
        <w:tabs>
          <w:tab w:val="left" w:pos="757"/>
        </w:tabs>
        <w:spacing w:line="220" w:lineRule="exact"/>
        <w:ind w:right="20"/>
        <w:jc w:val="both"/>
        <w:rPr>
          <w:rFonts w:ascii="Times New Roman" w:eastAsia="Times New Roman" w:hAnsi="Times New Roman" w:cs="Times New Roman"/>
        </w:rPr>
      </w:pPr>
      <w:r w:rsidRPr="00D45BC3">
        <w:rPr>
          <w:rFonts w:ascii="Times New Roman" w:eastAsia="Times New Roman" w:hAnsi="Times New Roman" w:cs="Times New Roman"/>
        </w:rPr>
        <w:t>Учреждение выполняет задания, установленные Учредителем в соответствии с предусмотренной настоящим Уставом основной деятельностью.</w:t>
      </w:r>
    </w:p>
    <w:p w:rsidR="00D45BC3" w:rsidRPr="00D45BC3" w:rsidRDefault="00D45BC3" w:rsidP="00D45BC3">
      <w:pPr>
        <w:spacing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Кроме заданий учредителя и обязательств перед страховщиком по обязательному социальному страхованию,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D45BC3" w:rsidRPr="00D45BC3" w:rsidRDefault="00D45BC3" w:rsidP="00D45BC3">
      <w:pPr>
        <w:numPr>
          <w:ilvl w:val="0"/>
          <w:numId w:val="4"/>
        </w:numPr>
        <w:tabs>
          <w:tab w:val="left" w:pos="744"/>
        </w:tabs>
        <w:spacing w:line="220" w:lineRule="exact"/>
        <w:ind w:right="20"/>
        <w:jc w:val="both"/>
        <w:rPr>
          <w:rFonts w:ascii="Times New Roman" w:eastAsia="Times New Roman" w:hAnsi="Times New Roman" w:cs="Times New Roman"/>
        </w:rPr>
      </w:pPr>
      <w:r w:rsidRPr="00D45BC3">
        <w:rPr>
          <w:rFonts w:ascii="Times New Roman" w:eastAsia="Times New Roman" w:hAnsi="Times New Roman" w:cs="Times New Roman"/>
        </w:rPr>
        <w:t>Учреждение вправе осуществлять иные виды деятельности, не относящиеся к его основной деятельности:</w:t>
      </w:r>
    </w:p>
    <w:p w:rsidR="00D45BC3" w:rsidRPr="00D45BC3" w:rsidRDefault="00D45BC3" w:rsidP="00D45BC3">
      <w:pPr>
        <w:spacing w:line="220" w:lineRule="exact"/>
        <w:ind w:left="440" w:right="2760"/>
        <w:rPr>
          <w:rFonts w:ascii="Times New Roman" w:eastAsia="Times New Roman" w:hAnsi="Times New Roman" w:cs="Times New Roman"/>
        </w:rPr>
      </w:pPr>
      <w:r w:rsidRPr="00D45BC3">
        <w:rPr>
          <w:rFonts w:ascii="Times New Roman" w:eastAsia="Times New Roman" w:hAnsi="Times New Roman" w:cs="Times New Roman"/>
        </w:rPr>
        <w:t>сдача во временное пользование площадей; организация точек общественного питания;</w:t>
      </w:r>
    </w:p>
    <w:p w:rsidR="00D45BC3" w:rsidRPr="00D45BC3" w:rsidRDefault="00D45BC3" w:rsidP="00D45BC3">
      <w:pPr>
        <w:spacing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осуществление розничной торговли товарами спортивного назначения и сопутствующими товарами;</w:t>
      </w:r>
    </w:p>
    <w:p w:rsidR="00D45BC3" w:rsidRPr="00D45BC3" w:rsidRDefault="00D45BC3" w:rsidP="00D45BC3">
      <w:pPr>
        <w:spacing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услуги по проведению спортивных мероприятий по различным видам спорта разного уровня;</w:t>
      </w:r>
    </w:p>
    <w:p w:rsidR="00D45BC3" w:rsidRPr="00D45BC3" w:rsidRDefault="00D45BC3" w:rsidP="00D45BC3">
      <w:pPr>
        <w:spacing w:line="220" w:lineRule="exact"/>
        <w:ind w:left="20" w:right="20" w:firstLine="400"/>
        <w:rPr>
          <w:rFonts w:ascii="Times New Roman" w:eastAsia="Times New Roman" w:hAnsi="Times New Roman" w:cs="Times New Roman"/>
        </w:rPr>
      </w:pPr>
      <w:r w:rsidRPr="00D45BC3">
        <w:rPr>
          <w:rFonts w:ascii="Times New Roman" w:eastAsia="Times New Roman" w:hAnsi="Times New Roman" w:cs="Times New Roman"/>
        </w:rPr>
        <w:t>услуги по организации учебно-тренировочных мероприятий; услуги по проведению презентаций, праздников, фестивалей спортивной и культурной направленности;</w:t>
      </w:r>
    </w:p>
    <w:p w:rsidR="00D45BC3" w:rsidRPr="00D45BC3" w:rsidRDefault="00D45BC3" w:rsidP="00D45BC3">
      <w:pPr>
        <w:spacing w:line="220" w:lineRule="exact"/>
        <w:ind w:left="440" w:right="2760"/>
        <w:rPr>
          <w:rFonts w:ascii="Times New Roman" w:eastAsia="Times New Roman" w:hAnsi="Times New Roman" w:cs="Times New Roman"/>
        </w:rPr>
      </w:pPr>
      <w:r w:rsidRPr="00D45BC3">
        <w:rPr>
          <w:rFonts w:ascii="Times New Roman" w:eastAsia="Times New Roman" w:hAnsi="Times New Roman" w:cs="Times New Roman"/>
        </w:rPr>
        <w:t>оказание физкультурно-оздоровительных услуг; оказание косметических услуг;</w:t>
      </w:r>
    </w:p>
    <w:p w:rsidR="00D45BC3" w:rsidRPr="00D45BC3" w:rsidRDefault="00D45BC3" w:rsidP="00D45BC3">
      <w:pPr>
        <w:spacing w:line="220" w:lineRule="exact"/>
        <w:ind w:left="440" w:right="300"/>
        <w:rPr>
          <w:rFonts w:ascii="Times New Roman" w:eastAsia="Times New Roman" w:hAnsi="Times New Roman" w:cs="Times New Roman"/>
        </w:rPr>
      </w:pPr>
      <w:proofErr w:type="gramStart"/>
      <w:r w:rsidRPr="00D45BC3">
        <w:rPr>
          <w:rFonts w:ascii="Times New Roman" w:eastAsia="Times New Roman" w:hAnsi="Times New Roman" w:cs="Times New Roman"/>
        </w:rPr>
        <w:t>услуги по печатанию рекламных материалов, рисунков, чертежей, фотографий; размещение рекламы, рекламная деятельность; методические, информационные и консультационные услуги; научно-технические разработки;</w:t>
      </w:r>
      <w:proofErr w:type="gramEnd"/>
    </w:p>
    <w:p w:rsidR="00D45BC3" w:rsidRPr="00D45BC3" w:rsidRDefault="00D45BC3" w:rsidP="00D45BC3">
      <w:pPr>
        <w:spacing w:line="220" w:lineRule="exact"/>
        <w:ind w:left="20" w:firstLine="400"/>
        <w:jc w:val="both"/>
        <w:rPr>
          <w:rFonts w:ascii="Times New Roman" w:eastAsia="Times New Roman" w:hAnsi="Times New Roman" w:cs="Times New Roman"/>
        </w:rPr>
      </w:pPr>
      <w:r w:rsidRPr="00D45BC3">
        <w:rPr>
          <w:rFonts w:ascii="Times New Roman" w:eastAsia="Times New Roman" w:hAnsi="Times New Roman" w:cs="Times New Roman"/>
        </w:rPr>
        <w:t>разработка информационной, рекламной и сувенирной продукции, символики и</w:t>
      </w:r>
    </w:p>
    <w:p w:rsidR="00D45BC3" w:rsidRPr="00D45BC3" w:rsidRDefault="00D45BC3" w:rsidP="00D45BC3">
      <w:pPr>
        <w:spacing w:line="220" w:lineRule="exact"/>
        <w:ind w:left="20"/>
        <w:rPr>
          <w:rFonts w:ascii="Times New Roman" w:eastAsia="Times New Roman" w:hAnsi="Times New Roman" w:cs="Times New Roman"/>
        </w:rPr>
      </w:pPr>
      <w:r w:rsidRPr="00D45BC3">
        <w:rPr>
          <w:rFonts w:ascii="Times New Roman" w:eastAsia="Times New Roman" w:hAnsi="Times New Roman" w:cs="Times New Roman"/>
        </w:rPr>
        <w:t>т.д.;</w:t>
      </w:r>
    </w:p>
    <w:p w:rsidR="00D45BC3" w:rsidRPr="00D45BC3" w:rsidRDefault="00D45BC3" w:rsidP="00D45BC3">
      <w:pPr>
        <w:spacing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пошив и изготовление униформы, спецодежды, обуви; товаров спортивного назначения;</w:t>
      </w:r>
    </w:p>
    <w:p w:rsidR="00D45BC3" w:rsidRPr="00D45BC3" w:rsidRDefault="00D45BC3" w:rsidP="00D45BC3">
      <w:pPr>
        <w:spacing w:line="220" w:lineRule="exact"/>
        <w:ind w:left="20" w:firstLine="400"/>
        <w:jc w:val="both"/>
        <w:rPr>
          <w:rFonts w:ascii="Times New Roman" w:eastAsia="Times New Roman" w:hAnsi="Times New Roman" w:cs="Times New Roman"/>
        </w:rPr>
      </w:pPr>
      <w:r w:rsidRPr="00D45BC3">
        <w:rPr>
          <w:rFonts w:ascii="Times New Roman" w:eastAsia="Times New Roman" w:hAnsi="Times New Roman" w:cs="Times New Roman"/>
        </w:rPr>
        <w:t>деятельность гостиниц;</w:t>
      </w:r>
    </w:p>
    <w:p w:rsidR="00D45BC3" w:rsidRPr="00D45BC3" w:rsidRDefault="00D45BC3" w:rsidP="00D45BC3">
      <w:pPr>
        <w:spacing w:after="180"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деятельность автомобильного (автобусного) транспорта, внутригородские, пригородные и междугородние перевозки.</w:t>
      </w:r>
    </w:p>
    <w:p w:rsidR="00D45BC3" w:rsidRPr="00D45BC3" w:rsidRDefault="00D45BC3" w:rsidP="00D45BC3">
      <w:pPr>
        <w:spacing w:line="220" w:lineRule="exact"/>
        <w:ind w:left="1700"/>
        <w:rPr>
          <w:rFonts w:ascii="Times New Roman" w:eastAsia="Times New Roman" w:hAnsi="Times New Roman" w:cs="Times New Roman"/>
        </w:rPr>
      </w:pPr>
      <w:r w:rsidRPr="00D45BC3">
        <w:rPr>
          <w:rFonts w:ascii="Times New Roman" w:eastAsia="Times New Roman" w:hAnsi="Times New Roman" w:cs="Times New Roman"/>
        </w:rPr>
        <w:t>3. Организация образовательного процесса</w:t>
      </w:r>
    </w:p>
    <w:p w:rsidR="00D45BC3" w:rsidRPr="00D45BC3" w:rsidRDefault="00D45BC3" w:rsidP="00D45BC3">
      <w:pPr>
        <w:numPr>
          <w:ilvl w:val="0"/>
          <w:numId w:val="5"/>
        </w:numPr>
        <w:tabs>
          <w:tab w:val="left" w:pos="774"/>
        </w:tabs>
        <w:spacing w:line="220" w:lineRule="exact"/>
        <w:ind w:right="20"/>
        <w:jc w:val="both"/>
        <w:rPr>
          <w:rFonts w:ascii="Times New Roman" w:eastAsia="Times New Roman" w:hAnsi="Times New Roman" w:cs="Times New Roman"/>
        </w:rPr>
      </w:pPr>
      <w:r w:rsidRPr="00D45BC3">
        <w:rPr>
          <w:rFonts w:ascii="Times New Roman" w:eastAsia="Times New Roman" w:hAnsi="Times New Roman" w:cs="Times New Roman"/>
        </w:rPr>
        <w:t>Учреждение предоставляет всем детям равные возможности для получения дополнительного образования и выбора жизненного пути в соответствии с призванием, интересами и возможностями каждого, с учетом общественных потребностей и возможностей Учреждения.</w:t>
      </w:r>
    </w:p>
    <w:p w:rsidR="00D45BC3" w:rsidRPr="00D45BC3" w:rsidRDefault="00D45BC3" w:rsidP="00D45BC3">
      <w:pPr>
        <w:numPr>
          <w:ilvl w:val="0"/>
          <w:numId w:val="5"/>
        </w:numPr>
        <w:tabs>
          <w:tab w:val="left" w:pos="725"/>
        </w:tabs>
        <w:spacing w:line="220" w:lineRule="exact"/>
        <w:jc w:val="both"/>
        <w:rPr>
          <w:rFonts w:ascii="Times New Roman" w:eastAsia="Times New Roman" w:hAnsi="Times New Roman" w:cs="Times New Roman"/>
        </w:rPr>
      </w:pPr>
      <w:r w:rsidRPr="00D45BC3">
        <w:rPr>
          <w:rFonts w:ascii="Times New Roman" w:eastAsia="Times New Roman" w:hAnsi="Times New Roman" w:cs="Times New Roman"/>
        </w:rPr>
        <w:t>Принципами деятельности Учреждения являются:</w:t>
      </w:r>
    </w:p>
    <w:p w:rsidR="00884F0F" w:rsidRPr="00884F0F" w:rsidRDefault="00D45BC3" w:rsidP="00884F0F">
      <w:pPr>
        <w:spacing w:line="220" w:lineRule="exact"/>
        <w:ind w:left="20" w:right="20" w:firstLine="400"/>
        <w:jc w:val="both"/>
        <w:rPr>
          <w:rFonts w:ascii="Times New Roman" w:eastAsia="Times New Roman" w:hAnsi="Times New Roman" w:cs="Times New Roman"/>
        </w:rPr>
      </w:pPr>
      <w:r w:rsidRPr="00D45BC3">
        <w:rPr>
          <w:rFonts w:ascii="Times New Roman" w:eastAsia="Times New Roman" w:hAnsi="Times New Roman" w:cs="Times New Roman"/>
        </w:rPr>
        <w:t>гуманизм, нравственное воспитание, культура и духовное развитие личности, ее интеллектуальных и физических возможностей;</w:t>
      </w:r>
      <w:r w:rsidR="00884F0F">
        <w:rPr>
          <w:rFonts w:ascii="Times New Roman" w:eastAsia="Times New Roman" w:hAnsi="Times New Roman" w:cs="Times New Roman"/>
          <w:lang w:val="ru-RU"/>
        </w:rPr>
        <w:t xml:space="preserve"> </w:t>
      </w:r>
      <w:r w:rsidR="00884F0F" w:rsidRPr="00884F0F">
        <w:rPr>
          <w:rFonts w:ascii="Times New Roman" w:eastAsia="Times New Roman" w:hAnsi="Times New Roman" w:cs="Times New Roman"/>
        </w:rPr>
        <w:t>связь образовательного процесса с жизнью общества, спортом, национальн</w:t>
      </w:r>
      <w:proofErr w:type="gramStart"/>
      <w:r w:rsidR="00884F0F" w:rsidRPr="00884F0F">
        <w:rPr>
          <w:rFonts w:ascii="Times New Roman" w:eastAsia="Times New Roman" w:hAnsi="Times New Roman" w:cs="Times New Roman"/>
        </w:rPr>
        <w:t>о-</w:t>
      </w:r>
      <w:proofErr w:type="gramEnd"/>
      <w:r w:rsidR="00884F0F" w:rsidRPr="00884F0F">
        <w:rPr>
          <w:rFonts w:ascii="Times New Roman" w:eastAsia="Times New Roman" w:hAnsi="Times New Roman" w:cs="Times New Roman"/>
        </w:rPr>
        <w:t xml:space="preserve"> </w:t>
      </w:r>
      <w:r w:rsidR="00884F0F">
        <w:rPr>
          <w:rFonts w:ascii="Times New Roman" w:eastAsia="Times New Roman" w:hAnsi="Times New Roman" w:cs="Times New Roman"/>
          <w:lang w:val="ru-RU"/>
        </w:rPr>
        <w:t>к</w:t>
      </w:r>
      <w:proofErr w:type="spellStart"/>
      <w:r w:rsidR="00884F0F" w:rsidRPr="00884F0F">
        <w:rPr>
          <w:rFonts w:ascii="Times New Roman" w:eastAsia="Times New Roman" w:hAnsi="Times New Roman" w:cs="Times New Roman"/>
        </w:rPr>
        <w:t>ультурными</w:t>
      </w:r>
      <w:proofErr w:type="spellEnd"/>
      <w:r w:rsidR="00884F0F" w:rsidRPr="00884F0F">
        <w:rPr>
          <w:rFonts w:ascii="Times New Roman" w:eastAsia="Times New Roman" w:hAnsi="Times New Roman" w:cs="Times New Roman"/>
        </w:rPr>
        <w:t xml:space="preserve"> традициями;</w:t>
      </w:r>
    </w:p>
    <w:p w:rsidR="00884F0F" w:rsidRPr="00884F0F" w:rsidRDefault="00884F0F" w:rsidP="00884F0F">
      <w:pPr>
        <w:spacing w:line="214"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адаптивность образовательного процесса к уровням и особенностям развития и подготовки учащихся;</w:t>
      </w:r>
    </w:p>
    <w:p w:rsidR="00884F0F" w:rsidRPr="00884F0F" w:rsidRDefault="00884F0F" w:rsidP="00884F0F">
      <w:pPr>
        <w:spacing w:line="214"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гармоничное сочетание дополнительного образования и среднего общего образования.</w:t>
      </w:r>
    </w:p>
    <w:p w:rsidR="00884F0F" w:rsidRPr="00884F0F" w:rsidRDefault="00884F0F" w:rsidP="00884F0F">
      <w:pPr>
        <w:numPr>
          <w:ilvl w:val="0"/>
          <w:numId w:val="6"/>
        </w:numPr>
        <w:tabs>
          <w:tab w:val="left" w:pos="720"/>
        </w:tabs>
        <w:spacing w:line="214" w:lineRule="exact"/>
        <w:jc w:val="both"/>
        <w:rPr>
          <w:rFonts w:ascii="Times New Roman" w:eastAsia="Times New Roman" w:hAnsi="Times New Roman" w:cs="Times New Roman"/>
        </w:rPr>
      </w:pPr>
      <w:r w:rsidRPr="00884F0F">
        <w:rPr>
          <w:rFonts w:ascii="Times New Roman" w:eastAsia="Times New Roman" w:hAnsi="Times New Roman" w:cs="Times New Roman"/>
        </w:rPr>
        <w:t>Обучение и воспитание в Учреждении осуществляется на русском языке.</w:t>
      </w:r>
    </w:p>
    <w:p w:rsidR="00884F0F" w:rsidRPr="00884F0F" w:rsidRDefault="00884F0F" w:rsidP="00884F0F">
      <w:pPr>
        <w:numPr>
          <w:ilvl w:val="0"/>
          <w:numId w:val="6"/>
        </w:numPr>
        <w:tabs>
          <w:tab w:val="left" w:pos="761"/>
        </w:tabs>
        <w:spacing w:line="214" w:lineRule="exact"/>
        <w:ind w:right="20"/>
        <w:jc w:val="both"/>
        <w:rPr>
          <w:rFonts w:ascii="Times New Roman" w:eastAsia="Times New Roman" w:hAnsi="Times New Roman" w:cs="Times New Roman"/>
        </w:rPr>
      </w:pPr>
      <w:r w:rsidRPr="00884F0F">
        <w:rPr>
          <w:rFonts w:ascii="Times New Roman" w:eastAsia="Times New Roman" w:hAnsi="Times New Roman" w:cs="Times New Roman"/>
        </w:rPr>
        <w:t xml:space="preserve">Учреждение организует образовательную работу с детьми в течение всего календарного года. В каникулярное время Учреждение может организовывать образовательный процесс на базе спортивно-оздоровительного лагеря, </w:t>
      </w:r>
      <w:proofErr w:type="gramStart"/>
      <w:r w:rsidRPr="00884F0F">
        <w:rPr>
          <w:rFonts w:ascii="Times New Roman" w:eastAsia="Times New Roman" w:hAnsi="Times New Roman" w:cs="Times New Roman"/>
        </w:rPr>
        <w:t>учебно- тренировочные</w:t>
      </w:r>
      <w:proofErr w:type="gramEnd"/>
      <w:r w:rsidRPr="00884F0F">
        <w:rPr>
          <w:rFonts w:ascii="Times New Roman" w:eastAsia="Times New Roman" w:hAnsi="Times New Roman" w:cs="Times New Roman"/>
        </w:rPr>
        <w:t xml:space="preserve"> мероприятия на собственной базе или по индивидуальным образовательным маршрутам, создавая различные объединения с постоянным и переменным составом детей.</w:t>
      </w:r>
    </w:p>
    <w:p w:rsidR="00884F0F" w:rsidRPr="00884F0F" w:rsidRDefault="00884F0F" w:rsidP="00884F0F">
      <w:pPr>
        <w:numPr>
          <w:ilvl w:val="0"/>
          <w:numId w:val="6"/>
        </w:numPr>
        <w:tabs>
          <w:tab w:val="left" w:pos="724"/>
        </w:tabs>
        <w:spacing w:line="214" w:lineRule="exact"/>
        <w:ind w:right="20"/>
        <w:jc w:val="both"/>
        <w:rPr>
          <w:rFonts w:ascii="Times New Roman" w:eastAsia="Times New Roman" w:hAnsi="Times New Roman" w:cs="Times New Roman"/>
        </w:rPr>
      </w:pPr>
      <w:proofErr w:type="gramStart"/>
      <w:r w:rsidRPr="00884F0F">
        <w:rPr>
          <w:rFonts w:ascii="Times New Roman" w:eastAsia="Times New Roman" w:hAnsi="Times New Roman" w:cs="Times New Roman"/>
        </w:rPr>
        <w:t>Содержание дополнительного образования детей в Учреждении определяется долгосрочными и краткосрочными (от 1-ого месяцев до 1-го года) программами, разрабатываемыми, принимаемыми и реализуемыми Учреждением самостоятельно в 1феделах, установленных Законами Российской Федерации «Об образовании», «Об основных гарантиях прав ребенка в Российской Федерации», «О физической культуре и спорте в РФ» или рекомендованными государственными органами управления образованием или органами управления физической культурой и спортом.</w:t>
      </w:r>
      <w:proofErr w:type="gramEnd"/>
      <w:r w:rsidRPr="00884F0F">
        <w:rPr>
          <w:rFonts w:ascii="Times New Roman" w:eastAsia="Times New Roman" w:hAnsi="Times New Roman" w:cs="Times New Roman"/>
        </w:rPr>
        <w:t xml:space="preserve"> Освоение образовательных программ дополнительного образования завершается итоговой аттестацией учащихся.</w:t>
      </w:r>
    </w:p>
    <w:p w:rsidR="00884F0F" w:rsidRPr="00884F0F" w:rsidRDefault="00884F0F" w:rsidP="00884F0F">
      <w:pPr>
        <w:numPr>
          <w:ilvl w:val="0"/>
          <w:numId w:val="6"/>
        </w:numPr>
        <w:tabs>
          <w:tab w:val="left" w:pos="761"/>
        </w:tabs>
        <w:spacing w:line="214" w:lineRule="exact"/>
        <w:ind w:right="20"/>
        <w:jc w:val="both"/>
        <w:rPr>
          <w:rFonts w:ascii="Times New Roman" w:eastAsia="Times New Roman" w:hAnsi="Times New Roman" w:cs="Times New Roman"/>
        </w:rPr>
      </w:pPr>
      <w:r w:rsidRPr="00884F0F">
        <w:rPr>
          <w:rFonts w:ascii="Times New Roman" w:eastAsia="Times New Roman" w:hAnsi="Times New Roman" w:cs="Times New Roman"/>
        </w:rPr>
        <w:t>Организация образовательного процесса в Учреждении строится на основе учебного плана, разрабатываемого Учреждением самостоятельно, и регламентируется расписанием занятий.</w:t>
      </w:r>
    </w:p>
    <w:p w:rsidR="00884F0F" w:rsidRPr="00884F0F" w:rsidRDefault="00884F0F" w:rsidP="00884F0F">
      <w:pPr>
        <w:numPr>
          <w:ilvl w:val="0"/>
          <w:numId w:val="6"/>
        </w:numPr>
        <w:tabs>
          <w:tab w:val="left" w:pos="740"/>
        </w:tabs>
        <w:spacing w:line="214" w:lineRule="exact"/>
        <w:ind w:right="20"/>
        <w:jc w:val="both"/>
        <w:rPr>
          <w:rFonts w:ascii="Times New Roman" w:eastAsia="Times New Roman" w:hAnsi="Times New Roman" w:cs="Times New Roman"/>
        </w:rPr>
      </w:pPr>
      <w:r w:rsidRPr="00884F0F">
        <w:rPr>
          <w:rFonts w:ascii="Times New Roman" w:eastAsia="Times New Roman" w:hAnsi="Times New Roman" w:cs="Times New Roman"/>
        </w:rPr>
        <w:t xml:space="preserve">Расписание занятий составляется с учетом возрастных особенностей детей и установленных санитарно-эпидемиологических норм, </w:t>
      </w:r>
      <w:proofErr w:type="spellStart"/>
      <w:r w:rsidRPr="00884F0F">
        <w:rPr>
          <w:rFonts w:ascii="Times New Roman" w:eastAsia="Times New Roman" w:hAnsi="Times New Roman" w:cs="Times New Roman"/>
        </w:rPr>
        <w:t>здоровьесберегающих</w:t>
      </w:r>
      <w:proofErr w:type="spellEnd"/>
      <w:r w:rsidRPr="00884F0F">
        <w:rPr>
          <w:rFonts w:ascii="Times New Roman" w:eastAsia="Times New Roman" w:hAnsi="Times New Roman" w:cs="Times New Roman"/>
        </w:rPr>
        <w:t xml:space="preserve"> технологий в целях создания наиболее благоприятного режима труда. Расписание утверждается директором Учреждения. В период летних каникул Учреждение работает по согласованному с комитетом по физической культуре и спорту Рязанской области специальному расписанию, в том числе с новым или переменным составом учащихся.</w:t>
      </w:r>
    </w:p>
    <w:p w:rsidR="00884F0F" w:rsidRPr="00884F0F" w:rsidRDefault="00884F0F" w:rsidP="00884F0F">
      <w:pPr>
        <w:numPr>
          <w:ilvl w:val="0"/>
          <w:numId w:val="6"/>
        </w:numPr>
        <w:tabs>
          <w:tab w:val="left" w:pos="777"/>
        </w:tabs>
        <w:spacing w:line="214" w:lineRule="exact"/>
        <w:ind w:right="20"/>
        <w:jc w:val="both"/>
        <w:rPr>
          <w:rFonts w:ascii="Times New Roman" w:eastAsia="Times New Roman" w:hAnsi="Times New Roman" w:cs="Times New Roman"/>
        </w:rPr>
      </w:pPr>
      <w:r w:rsidRPr="00884F0F">
        <w:rPr>
          <w:rFonts w:ascii="Times New Roman" w:eastAsia="Times New Roman" w:hAnsi="Times New Roman" w:cs="Times New Roman"/>
        </w:rPr>
        <w:t>Учреждение самостоятельно формирует контингент учащихся в пределах оговоренной лицензией квоты, если иное не предусмотрено действующим законодательством РФ, а также не определено комитетом по физической культуре и спорту Рязанской области. Учебные группы организуются за счет бюджетных ассигнований или внебюджетных средств.</w:t>
      </w:r>
    </w:p>
    <w:p w:rsidR="00884F0F" w:rsidRPr="00884F0F" w:rsidRDefault="00884F0F" w:rsidP="00884F0F">
      <w:pPr>
        <w:numPr>
          <w:ilvl w:val="0"/>
          <w:numId w:val="6"/>
        </w:numPr>
        <w:tabs>
          <w:tab w:val="left" w:pos="756"/>
        </w:tabs>
        <w:spacing w:line="214" w:lineRule="exact"/>
        <w:ind w:right="20"/>
        <w:jc w:val="both"/>
        <w:rPr>
          <w:rFonts w:ascii="Times New Roman" w:eastAsia="Times New Roman" w:hAnsi="Times New Roman" w:cs="Times New Roman"/>
        </w:rPr>
      </w:pPr>
      <w:r w:rsidRPr="00884F0F">
        <w:rPr>
          <w:rFonts w:ascii="Times New Roman" w:eastAsia="Times New Roman" w:hAnsi="Times New Roman" w:cs="Times New Roman"/>
        </w:rPr>
        <w:t>При приеме детей, Учреждение обязано ознакомить их и (или) родителей (законных представителей) с Уставом Учреждения и другими документами, регламентирующими организацию образовательного процесса. Родителям (законным представителям) должна быть обеспечена возможность ознакомления с ходом содержания образовательного процесса.</w:t>
      </w:r>
    </w:p>
    <w:p w:rsidR="00884F0F" w:rsidRPr="00884F0F" w:rsidRDefault="00884F0F" w:rsidP="00884F0F">
      <w:pPr>
        <w:numPr>
          <w:ilvl w:val="0"/>
          <w:numId w:val="6"/>
        </w:numPr>
        <w:tabs>
          <w:tab w:val="left" w:pos="863"/>
        </w:tabs>
        <w:spacing w:line="214" w:lineRule="exact"/>
        <w:ind w:right="20"/>
        <w:jc w:val="both"/>
        <w:rPr>
          <w:rFonts w:ascii="Times New Roman" w:eastAsia="Times New Roman" w:hAnsi="Times New Roman" w:cs="Times New Roman"/>
        </w:rPr>
      </w:pPr>
      <w:r w:rsidRPr="00884F0F">
        <w:rPr>
          <w:rFonts w:ascii="Times New Roman" w:eastAsia="Times New Roman" w:hAnsi="Times New Roman" w:cs="Times New Roman"/>
        </w:rPr>
        <w:t>Деятельность детей в Учреждении осуществляется в одновозрастных и разновозрастных объединениях:</w:t>
      </w:r>
    </w:p>
    <w:p w:rsidR="00884F0F" w:rsidRPr="00884F0F" w:rsidRDefault="00884F0F" w:rsidP="00884F0F">
      <w:pPr>
        <w:spacing w:line="214" w:lineRule="exact"/>
        <w:ind w:left="420" w:right="3120"/>
        <w:rPr>
          <w:rFonts w:ascii="Times New Roman" w:eastAsia="Times New Roman" w:hAnsi="Times New Roman" w:cs="Times New Roman"/>
        </w:rPr>
      </w:pPr>
      <w:r w:rsidRPr="00884F0F">
        <w:rPr>
          <w:rFonts w:ascii="Times New Roman" w:eastAsia="Times New Roman" w:hAnsi="Times New Roman" w:cs="Times New Roman"/>
        </w:rPr>
        <w:t>спортивно-</w:t>
      </w:r>
      <w:proofErr w:type="spellStart"/>
      <w:r w:rsidRPr="00884F0F">
        <w:rPr>
          <w:rFonts w:ascii="Times New Roman" w:eastAsia="Times New Roman" w:hAnsi="Times New Roman" w:cs="Times New Roman"/>
        </w:rPr>
        <w:t>оздоровителы</w:t>
      </w:r>
      <w:proofErr w:type="spellEnd"/>
      <w:r w:rsidRPr="00884F0F">
        <w:rPr>
          <w:rFonts w:ascii="Times New Roman" w:eastAsia="Times New Roman" w:hAnsi="Times New Roman" w:cs="Times New Roman"/>
        </w:rPr>
        <w:t xml:space="preserve"> </w:t>
      </w:r>
      <w:proofErr w:type="spellStart"/>
      <w:r w:rsidRPr="00884F0F">
        <w:rPr>
          <w:rFonts w:ascii="Times New Roman" w:eastAsia="Times New Roman" w:hAnsi="Times New Roman" w:cs="Times New Roman"/>
        </w:rPr>
        <w:t>шх</w:t>
      </w:r>
      <w:proofErr w:type="spellEnd"/>
      <w:r w:rsidRPr="00884F0F">
        <w:rPr>
          <w:rFonts w:ascii="Times New Roman" w:eastAsia="Times New Roman" w:hAnsi="Times New Roman" w:cs="Times New Roman"/>
        </w:rPr>
        <w:t xml:space="preserve"> </w:t>
      </w:r>
      <w:proofErr w:type="gramStart"/>
      <w:r w:rsidRPr="00884F0F">
        <w:rPr>
          <w:rFonts w:ascii="Times New Roman" w:eastAsia="Times New Roman" w:hAnsi="Times New Roman" w:cs="Times New Roman"/>
        </w:rPr>
        <w:t>группах</w:t>
      </w:r>
      <w:proofErr w:type="gramEnd"/>
      <w:r w:rsidRPr="00884F0F">
        <w:rPr>
          <w:rFonts w:ascii="Times New Roman" w:eastAsia="Times New Roman" w:hAnsi="Times New Roman" w:cs="Times New Roman"/>
        </w:rPr>
        <w:t xml:space="preserve">, группах </w:t>
      </w:r>
      <w:proofErr w:type="spellStart"/>
      <w:r w:rsidRPr="00884F0F">
        <w:rPr>
          <w:rFonts w:ascii="Times New Roman" w:eastAsia="Times New Roman" w:hAnsi="Times New Roman" w:cs="Times New Roman"/>
        </w:rPr>
        <w:t>начальной</w:t>
      </w:r>
      <w:r w:rsidRPr="00884F0F">
        <w:rPr>
          <w:rFonts w:ascii="Times New Roman" w:eastAsia="Times New Roman" w:hAnsi="Times New Roman" w:cs="Times New Roman"/>
          <w:vertAlign w:val="subscript"/>
        </w:rPr>
        <w:t>#</w:t>
      </w:r>
      <w:r w:rsidRPr="00884F0F">
        <w:rPr>
          <w:rFonts w:ascii="Times New Roman" w:eastAsia="Times New Roman" w:hAnsi="Times New Roman" w:cs="Times New Roman"/>
        </w:rPr>
        <w:t>подготовки</w:t>
      </w:r>
      <w:proofErr w:type="spellEnd"/>
      <w:r w:rsidRPr="00884F0F">
        <w:rPr>
          <w:rFonts w:ascii="Times New Roman" w:eastAsia="Times New Roman" w:hAnsi="Times New Roman" w:cs="Times New Roman"/>
        </w:rPr>
        <w:t>, учебно-тренировочных группах, группах спортивного совершенствования.</w:t>
      </w:r>
    </w:p>
    <w:p w:rsidR="00884F0F" w:rsidRPr="00884F0F" w:rsidRDefault="00884F0F" w:rsidP="00884F0F">
      <w:pPr>
        <w:numPr>
          <w:ilvl w:val="0"/>
          <w:numId w:val="6"/>
        </w:numPr>
        <w:tabs>
          <w:tab w:val="left" w:pos="811"/>
        </w:tabs>
        <w:spacing w:line="214" w:lineRule="exact"/>
        <w:jc w:val="both"/>
        <w:rPr>
          <w:rFonts w:ascii="Times New Roman" w:eastAsia="Times New Roman" w:hAnsi="Times New Roman" w:cs="Times New Roman"/>
        </w:rPr>
      </w:pPr>
      <w:r w:rsidRPr="00884F0F">
        <w:rPr>
          <w:rFonts w:ascii="Times New Roman" w:eastAsia="Times New Roman" w:hAnsi="Times New Roman" w:cs="Times New Roman"/>
        </w:rPr>
        <w:t>Спортивные объединения комплектуются из детей и подростков в возрасте</w:t>
      </w:r>
    </w:p>
    <w:p w:rsidR="00884F0F" w:rsidRPr="00884F0F" w:rsidRDefault="00884F0F" w:rsidP="00884F0F">
      <w:pPr>
        <w:pStyle w:val="20"/>
        <w:shd w:val="clear" w:color="auto" w:fill="auto"/>
        <w:ind w:left="20"/>
        <w:jc w:val="left"/>
        <w:rPr>
          <w:sz w:val="24"/>
          <w:szCs w:val="24"/>
        </w:rPr>
      </w:pPr>
      <w:proofErr w:type="gramStart"/>
      <w:r w:rsidRPr="00884F0F">
        <w:rPr>
          <w:sz w:val="24"/>
          <w:szCs w:val="24"/>
          <w:lang w:val="en-US"/>
        </w:rPr>
        <w:t>or</w:t>
      </w:r>
      <w:proofErr w:type="gramEnd"/>
      <w:r w:rsidRPr="00884F0F">
        <w:rPr>
          <w:sz w:val="24"/>
          <w:szCs w:val="24"/>
          <w:lang w:val="en-US"/>
        </w:rPr>
        <w:t xml:space="preserve"> </w:t>
      </w:r>
      <w:r w:rsidRPr="00884F0F">
        <w:rPr>
          <w:sz w:val="24"/>
          <w:szCs w:val="24"/>
        </w:rPr>
        <w:t>6 лет до 20 лет.</w:t>
      </w:r>
    </w:p>
    <w:p w:rsidR="00884F0F" w:rsidRPr="00884F0F" w:rsidRDefault="00884F0F" w:rsidP="00884F0F">
      <w:pPr>
        <w:pStyle w:val="20"/>
        <w:numPr>
          <w:ilvl w:val="0"/>
          <w:numId w:val="7"/>
        </w:numPr>
        <w:shd w:val="clear" w:color="auto" w:fill="auto"/>
        <w:tabs>
          <w:tab w:val="left" w:pos="948"/>
        </w:tabs>
        <w:ind w:left="20" w:right="20" w:firstLine="400"/>
        <w:rPr>
          <w:sz w:val="24"/>
          <w:szCs w:val="24"/>
        </w:rPr>
      </w:pPr>
      <w:r w:rsidRPr="00884F0F">
        <w:rPr>
          <w:sz w:val="24"/>
          <w:szCs w:val="24"/>
        </w:rPr>
        <w:t>Занятия в объединениях могут проводиться по программам одной тематической направленности или комплексным, интегрированным; одним или группой тренеров-преподавателей.</w:t>
      </w:r>
    </w:p>
    <w:p w:rsidR="00884F0F" w:rsidRPr="00884F0F" w:rsidRDefault="00884F0F" w:rsidP="00884F0F">
      <w:pPr>
        <w:pStyle w:val="20"/>
        <w:numPr>
          <w:ilvl w:val="0"/>
          <w:numId w:val="7"/>
        </w:numPr>
        <w:shd w:val="clear" w:color="auto" w:fill="auto"/>
        <w:tabs>
          <w:tab w:val="left" w:pos="850"/>
        </w:tabs>
        <w:ind w:left="20" w:right="20" w:firstLine="400"/>
        <w:rPr>
          <w:sz w:val="24"/>
          <w:szCs w:val="24"/>
        </w:rPr>
      </w:pPr>
      <w:r w:rsidRPr="00884F0F">
        <w:rPr>
          <w:sz w:val="24"/>
          <w:szCs w:val="24"/>
        </w:rPr>
        <w:t>В работе объединений могут участвовать совместно с детьми их родители (законные представители) при наличии условий и согласия тренера-преподавателя.</w:t>
      </w:r>
    </w:p>
    <w:p w:rsidR="00884F0F" w:rsidRPr="00884F0F" w:rsidRDefault="00884F0F" w:rsidP="00884F0F">
      <w:pPr>
        <w:pStyle w:val="20"/>
        <w:numPr>
          <w:ilvl w:val="0"/>
          <w:numId w:val="7"/>
        </w:numPr>
        <w:shd w:val="clear" w:color="auto" w:fill="auto"/>
        <w:tabs>
          <w:tab w:val="left" w:pos="863"/>
        </w:tabs>
        <w:ind w:left="20" w:right="20" w:firstLine="400"/>
        <w:rPr>
          <w:sz w:val="24"/>
          <w:szCs w:val="24"/>
        </w:rPr>
      </w:pPr>
      <w:r w:rsidRPr="00884F0F">
        <w:rPr>
          <w:sz w:val="24"/>
          <w:szCs w:val="24"/>
        </w:rPr>
        <w:t>Учреждение может создавать объединения дополнительного образования в других образовательных учреждениях, предприятиях и организациях. Отношения между ними определяются договором.</w:t>
      </w:r>
    </w:p>
    <w:p w:rsidR="00884F0F" w:rsidRPr="00884F0F" w:rsidRDefault="00884F0F" w:rsidP="00884F0F">
      <w:pPr>
        <w:pStyle w:val="20"/>
        <w:numPr>
          <w:ilvl w:val="0"/>
          <w:numId w:val="7"/>
        </w:numPr>
        <w:shd w:val="clear" w:color="auto" w:fill="auto"/>
        <w:tabs>
          <w:tab w:val="left" w:pos="871"/>
        </w:tabs>
        <w:ind w:left="20" w:right="20" w:firstLine="400"/>
        <w:rPr>
          <w:sz w:val="24"/>
          <w:szCs w:val="24"/>
        </w:rPr>
      </w:pPr>
      <w:r w:rsidRPr="00884F0F">
        <w:rPr>
          <w:sz w:val="24"/>
          <w:szCs w:val="24"/>
        </w:rPr>
        <w:t>Объединения дополнительного образования Учреждения в зависимости от требований программ организуются как на весь учебный год, так и на более короткие сроки.</w:t>
      </w:r>
    </w:p>
    <w:p w:rsidR="00884F0F" w:rsidRPr="00884F0F" w:rsidRDefault="00884F0F" w:rsidP="00884F0F">
      <w:pPr>
        <w:pStyle w:val="20"/>
        <w:numPr>
          <w:ilvl w:val="0"/>
          <w:numId w:val="7"/>
        </w:numPr>
        <w:shd w:val="clear" w:color="auto" w:fill="auto"/>
        <w:tabs>
          <w:tab w:val="left" w:pos="842"/>
        </w:tabs>
        <w:ind w:left="20" w:right="20" w:firstLine="400"/>
        <w:rPr>
          <w:sz w:val="24"/>
          <w:szCs w:val="24"/>
        </w:rPr>
      </w:pPr>
      <w:r w:rsidRPr="00884F0F">
        <w:rPr>
          <w:sz w:val="24"/>
          <w:szCs w:val="24"/>
        </w:rPr>
        <w:t>Комплектование групп переменного состава происходит в течение учебного года на основе личного заявления (договора) учащихся или его родителей (законных представителей). Комплектование спортивно-оздоровительных групп, групп начальной подготовки, учебно-тренировочных групп, групп спортивного совершенствования заканчивается к 31 октября текущего года.</w:t>
      </w:r>
    </w:p>
    <w:p w:rsidR="00884F0F" w:rsidRPr="00884F0F" w:rsidRDefault="00884F0F" w:rsidP="00884F0F">
      <w:pPr>
        <w:pStyle w:val="20"/>
        <w:numPr>
          <w:ilvl w:val="0"/>
          <w:numId w:val="7"/>
        </w:numPr>
        <w:shd w:val="clear" w:color="auto" w:fill="auto"/>
        <w:tabs>
          <w:tab w:val="left" w:pos="960"/>
        </w:tabs>
        <w:ind w:left="20" w:right="20" w:firstLine="400"/>
        <w:rPr>
          <w:sz w:val="24"/>
          <w:szCs w:val="24"/>
        </w:rPr>
      </w:pPr>
      <w:r w:rsidRPr="00884F0F">
        <w:rPr>
          <w:sz w:val="24"/>
          <w:szCs w:val="24"/>
        </w:rPr>
        <w:t>При приеме в объединения Учреждения необходимо медицинское заключение о состоянии здоровья ребенка.</w:t>
      </w:r>
    </w:p>
    <w:p w:rsidR="00884F0F" w:rsidRPr="00884F0F" w:rsidRDefault="00884F0F" w:rsidP="00884F0F">
      <w:pPr>
        <w:pStyle w:val="20"/>
        <w:numPr>
          <w:ilvl w:val="0"/>
          <w:numId w:val="7"/>
        </w:numPr>
        <w:shd w:val="clear" w:color="auto" w:fill="auto"/>
        <w:tabs>
          <w:tab w:val="left" w:pos="871"/>
        </w:tabs>
        <w:ind w:left="20" w:right="20" w:firstLine="400"/>
        <w:rPr>
          <w:sz w:val="24"/>
          <w:szCs w:val="24"/>
        </w:rPr>
      </w:pPr>
      <w:r w:rsidRPr="00884F0F">
        <w:rPr>
          <w:sz w:val="24"/>
          <w:szCs w:val="24"/>
        </w:rPr>
        <w:t>Количественный состав каждого объединения регламентируется целями и задачами программы и специфики обучения. С одаренными детьми допускается в установленном настоящим Уставом порядке индивидуальная работа.</w:t>
      </w:r>
    </w:p>
    <w:p w:rsidR="00884F0F" w:rsidRPr="00884F0F" w:rsidRDefault="00884F0F" w:rsidP="00884F0F">
      <w:pPr>
        <w:pStyle w:val="20"/>
        <w:numPr>
          <w:ilvl w:val="0"/>
          <w:numId w:val="7"/>
        </w:numPr>
        <w:shd w:val="clear" w:color="auto" w:fill="auto"/>
        <w:tabs>
          <w:tab w:val="left" w:pos="935"/>
        </w:tabs>
        <w:ind w:left="20" w:right="20" w:firstLine="400"/>
        <w:rPr>
          <w:sz w:val="24"/>
          <w:szCs w:val="24"/>
        </w:rPr>
      </w:pPr>
      <w:r w:rsidRPr="00884F0F">
        <w:rPr>
          <w:sz w:val="24"/>
          <w:szCs w:val="24"/>
        </w:rPr>
        <w:t>Организация индивидуальной работы с одаренными детьми (группы спортивного совершенствования) ведется по индивидуальным образовательным программам или индивидуальным учебно-тренировочным планам, отражается в журнале учета работы тренера-преподавателя.</w:t>
      </w:r>
    </w:p>
    <w:p w:rsidR="00884F0F" w:rsidRPr="00884F0F" w:rsidRDefault="00884F0F" w:rsidP="00884F0F">
      <w:pPr>
        <w:pStyle w:val="20"/>
        <w:numPr>
          <w:ilvl w:val="0"/>
          <w:numId w:val="7"/>
        </w:numPr>
        <w:shd w:val="clear" w:color="auto" w:fill="auto"/>
        <w:tabs>
          <w:tab w:val="left" w:pos="973"/>
        </w:tabs>
        <w:ind w:left="20" w:right="20" w:firstLine="400"/>
        <w:rPr>
          <w:sz w:val="24"/>
          <w:szCs w:val="24"/>
        </w:rPr>
      </w:pPr>
      <w:r w:rsidRPr="00884F0F">
        <w:rPr>
          <w:sz w:val="24"/>
          <w:szCs w:val="24"/>
        </w:rPr>
        <w:t>Дисциплина в Учреждении поддерживается на основе уважения человеческого достоинства учащихся и педагогов. Применение методов физического и психического насилия по отношению к учащимся не допускается.</w:t>
      </w:r>
    </w:p>
    <w:p w:rsidR="00884F0F" w:rsidRPr="00884F0F" w:rsidRDefault="00884F0F" w:rsidP="00884F0F">
      <w:pPr>
        <w:pStyle w:val="20"/>
        <w:numPr>
          <w:ilvl w:val="0"/>
          <w:numId w:val="7"/>
        </w:numPr>
        <w:shd w:val="clear" w:color="auto" w:fill="auto"/>
        <w:tabs>
          <w:tab w:val="left" w:pos="846"/>
        </w:tabs>
        <w:ind w:left="20" w:right="20" w:firstLine="400"/>
        <w:rPr>
          <w:sz w:val="24"/>
          <w:szCs w:val="24"/>
        </w:rPr>
      </w:pPr>
      <w:r w:rsidRPr="00884F0F">
        <w:rPr>
          <w:sz w:val="24"/>
          <w:szCs w:val="24"/>
        </w:rPr>
        <w:t xml:space="preserve">Учреждение на договорной основе может оказывать учащимся, населению, предприятиям, учреждениям и организациям </w:t>
      </w:r>
      <w:proofErr w:type="gramStart"/>
      <w:r w:rsidRPr="00884F0F">
        <w:rPr>
          <w:sz w:val="24"/>
          <w:szCs w:val="24"/>
        </w:rPr>
        <w:t>платные</w:t>
      </w:r>
      <w:proofErr w:type="gramEnd"/>
      <w:r w:rsidRPr="00884F0F">
        <w:rPr>
          <w:sz w:val="24"/>
          <w:szCs w:val="24"/>
        </w:rPr>
        <w:t xml:space="preserve"> дополнительные образовательные услуга, не предусмотренные соответствующими общеобразовательными программами. В частности Учреждение вправе (при наличии соответствующей лицензии):</w:t>
      </w:r>
    </w:p>
    <w:p w:rsidR="00884F0F" w:rsidRPr="00884F0F" w:rsidRDefault="00884F0F" w:rsidP="00884F0F">
      <w:pPr>
        <w:pStyle w:val="20"/>
        <w:shd w:val="clear" w:color="auto" w:fill="auto"/>
        <w:ind w:left="20" w:right="20" w:firstLine="400"/>
        <w:rPr>
          <w:sz w:val="24"/>
          <w:szCs w:val="24"/>
        </w:rPr>
      </w:pPr>
      <w:r w:rsidRPr="00884F0F">
        <w:rPr>
          <w:sz w:val="24"/>
          <w:szCs w:val="24"/>
        </w:rPr>
        <w:t>организовывать изучение специальных дисциплин сверх часов и сверх программы по данной дисциплине, предусмотренных учебным планом;</w:t>
      </w:r>
    </w:p>
    <w:p w:rsidR="00884F0F" w:rsidRPr="00884F0F" w:rsidRDefault="00884F0F" w:rsidP="00884F0F">
      <w:pPr>
        <w:pStyle w:val="20"/>
        <w:shd w:val="clear" w:color="auto" w:fill="auto"/>
        <w:ind w:left="20" w:firstLine="400"/>
        <w:rPr>
          <w:sz w:val="24"/>
          <w:szCs w:val="24"/>
        </w:rPr>
      </w:pPr>
      <w:r w:rsidRPr="00884F0F">
        <w:rPr>
          <w:sz w:val="24"/>
          <w:szCs w:val="24"/>
        </w:rPr>
        <w:t>организовывать курсы;</w:t>
      </w:r>
    </w:p>
    <w:p w:rsidR="00884F0F" w:rsidRPr="00884F0F" w:rsidRDefault="00884F0F" w:rsidP="00884F0F">
      <w:pPr>
        <w:pStyle w:val="20"/>
        <w:shd w:val="clear" w:color="auto" w:fill="auto"/>
        <w:ind w:left="20" w:firstLine="400"/>
        <w:rPr>
          <w:sz w:val="24"/>
          <w:szCs w:val="24"/>
        </w:rPr>
      </w:pPr>
      <w:r w:rsidRPr="00884F0F">
        <w:rPr>
          <w:sz w:val="24"/>
          <w:szCs w:val="24"/>
        </w:rPr>
        <w:t>создавать группы по адаптации детей к условиям школьной жизни;</w:t>
      </w:r>
    </w:p>
    <w:p w:rsidR="00884F0F" w:rsidRPr="00884F0F" w:rsidRDefault="00884F0F" w:rsidP="00884F0F">
      <w:pPr>
        <w:pStyle w:val="20"/>
        <w:shd w:val="clear" w:color="auto" w:fill="auto"/>
        <w:ind w:left="20" w:firstLine="400"/>
        <w:rPr>
          <w:sz w:val="24"/>
          <w:szCs w:val="24"/>
        </w:rPr>
      </w:pPr>
      <w:r w:rsidRPr="00884F0F">
        <w:rPr>
          <w:sz w:val="24"/>
          <w:szCs w:val="24"/>
        </w:rPr>
        <w:t>создавать спортивные и физкультурные секции;</w:t>
      </w:r>
    </w:p>
    <w:p w:rsidR="00884F0F" w:rsidRPr="00884F0F" w:rsidRDefault="00884F0F" w:rsidP="00884F0F">
      <w:pPr>
        <w:pStyle w:val="20"/>
        <w:shd w:val="clear" w:color="auto" w:fill="auto"/>
        <w:ind w:left="20" w:right="20" w:firstLine="400"/>
        <w:rPr>
          <w:sz w:val="24"/>
          <w:szCs w:val="24"/>
        </w:rPr>
      </w:pPr>
      <w:r w:rsidRPr="00884F0F">
        <w:rPr>
          <w:sz w:val="24"/>
          <w:szCs w:val="24"/>
        </w:rPr>
        <w:t xml:space="preserve">тиражировать информационно-методические материалы на магнитных и аудио - и </w:t>
      </w:r>
      <w:proofErr w:type="spellStart"/>
      <w:r w:rsidRPr="00884F0F">
        <w:rPr>
          <w:sz w:val="24"/>
          <w:szCs w:val="24"/>
        </w:rPr>
        <w:t>вндеоносителях</w:t>
      </w:r>
      <w:proofErr w:type="spellEnd"/>
      <w:r w:rsidRPr="00884F0F">
        <w:rPr>
          <w:sz w:val="24"/>
          <w:szCs w:val="24"/>
        </w:rPr>
        <w:t>.</w:t>
      </w:r>
    </w:p>
    <w:p w:rsidR="00884F0F" w:rsidRPr="00884F0F" w:rsidRDefault="00884F0F" w:rsidP="00884F0F">
      <w:pPr>
        <w:pStyle w:val="20"/>
        <w:numPr>
          <w:ilvl w:val="0"/>
          <w:numId w:val="7"/>
        </w:numPr>
        <w:shd w:val="clear" w:color="auto" w:fill="auto"/>
        <w:tabs>
          <w:tab w:val="left" w:pos="956"/>
        </w:tabs>
        <w:ind w:left="20" w:right="20" w:firstLine="400"/>
        <w:rPr>
          <w:sz w:val="24"/>
          <w:szCs w:val="24"/>
        </w:rPr>
      </w:pPr>
      <w:proofErr w:type="spellStart"/>
      <w:r w:rsidRPr="00884F0F">
        <w:rPr>
          <w:sz w:val="24"/>
          <w:szCs w:val="24"/>
        </w:rPr>
        <w:t>Дтя</w:t>
      </w:r>
      <w:proofErr w:type="spellEnd"/>
      <w:r w:rsidRPr="00884F0F">
        <w:rPr>
          <w:sz w:val="24"/>
          <w:szCs w:val="24"/>
        </w:rPr>
        <w:t xml:space="preserve"> обеспечения коллегиальности в решении вопросов учебн</w:t>
      </w:r>
      <w:proofErr w:type="gramStart"/>
      <w:r w:rsidRPr="00884F0F">
        <w:rPr>
          <w:sz w:val="24"/>
          <w:szCs w:val="24"/>
        </w:rPr>
        <w:t>о-</w:t>
      </w:r>
      <w:proofErr w:type="gramEnd"/>
      <w:r w:rsidRPr="00884F0F">
        <w:rPr>
          <w:sz w:val="24"/>
          <w:szCs w:val="24"/>
        </w:rPr>
        <w:t xml:space="preserve"> методической и воспитательной работы, в целях развития и совершенствования учебно-тренировочного процесса, повышения профессионального мастерства и творческого роста педагогических работников создается педагогический совет.</w:t>
      </w:r>
    </w:p>
    <w:p w:rsidR="00884F0F" w:rsidRDefault="00884F0F" w:rsidP="00884F0F">
      <w:pPr>
        <w:pStyle w:val="20"/>
        <w:shd w:val="clear" w:color="auto" w:fill="auto"/>
        <w:ind w:left="20" w:right="20" w:firstLine="400"/>
        <w:rPr>
          <w:sz w:val="24"/>
          <w:szCs w:val="24"/>
          <w:lang w:val="ru-RU"/>
        </w:rPr>
      </w:pPr>
      <w:r w:rsidRPr="00884F0F">
        <w:rPr>
          <w:sz w:val="24"/>
          <w:szCs w:val="24"/>
        </w:rPr>
        <w:t>В состав Педагогического совета входят педагогические работники Учреждения, включая совместителей. Председателем педагогического совета является директор. Он назначает своим приказом секретаря совета. Решение педагогического совета</w:t>
      </w:r>
    </w:p>
    <w:p w:rsidR="00884F0F" w:rsidRPr="00884F0F" w:rsidRDefault="00884F0F" w:rsidP="00884F0F">
      <w:pPr>
        <w:spacing w:line="214" w:lineRule="exact"/>
        <w:ind w:left="20" w:right="80"/>
        <w:jc w:val="both"/>
        <w:rPr>
          <w:rFonts w:ascii="Times New Roman" w:eastAsia="Times New Roman" w:hAnsi="Times New Roman" w:cs="Times New Roman"/>
        </w:rPr>
      </w:pPr>
      <w:proofErr w:type="spellStart"/>
      <w:r w:rsidRPr="00884F0F">
        <w:rPr>
          <w:rFonts w:ascii="Times New Roman" w:eastAsia="Times New Roman" w:hAnsi="Times New Roman" w:cs="Times New Roman"/>
        </w:rPr>
        <w:t>яаяется</w:t>
      </w:r>
      <w:proofErr w:type="spellEnd"/>
      <w:r w:rsidRPr="00884F0F">
        <w:rPr>
          <w:rFonts w:ascii="Times New Roman" w:eastAsia="Times New Roman" w:hAnsi="Times New Roman" w:cs="Times New Roman"/>
        </w:rPr>
        <w:t xml:space="preserve"> </w:t>
      </w:r>
      <w:proofErr w:type="gramStart"/>
      <w:r w:rsidRPr="00884F0F">
        <w:rPr>
          <w:rFonts w:ascii="Times New Roman" w:eastAsia="Times New Roman" w:hAnsi="Times New Roman" w:cs="Times New Roman"/>
        </w:rPr>
        <w:t>правомочным</w:t>
      </w:r>
      <w:proofErr w:type="gramEnd"/>
      <w:r w:rsidRPr="00884F0F">
        <w:rPr>
          <w:rFonts w:ascii="Times New Roman" w:eastAsia="Times New Roman" w:hAnsi="Times New Roman" w:cs="Times New Roman"/>
        </w:rPr>
        <w:t>, если на его заседании присутствовало не менее двух третей педагогических работников и если за него проголосовало более половины присутствовавших. Процедура голосования определяется педагогическим советом.</w:t>
      </w:r>
    </w:p>
    <w:p w:rsidR="00884F0F" w:rsidRPr="00884F0F" w:rsidRDefault="00884F0F" w:rsidP="00884F0F">
      <w:pPr>
        <w:spacing w:line="214" w:lineRule="exact"/>
        <w:ind w:left="20" w:right="80" w:firstLine="400"/>
        <w:rPr>
          <w:rFonts w:ascii="Times New Roman" w:eastAsia="Times New Roman" w:hAnsi="Times New Roman" w:cs="Times New Roman"/>
        </w:rPr>
      </w:pPr>
      <w:r w:rsidRPr="00884F0F">
        <w:rPr>
          <w:rFonts w:ascii="Times New Roman" w:eastAsia="Times New Roman" w:hAnsi="Times New Roman" w:cs="Times New Roman"/>
        </w:rPr>
        <w:t xml:space="preserve">Педагогический совет собирается не реже четырех раз в год. Ход </w:t>
      </w:r>
      <w:proofErr w:type="gramStart"/>
      <w:r w:rsidRPr="00884F0F">
        <w:rPr>
          <w:rFonts w:ascii="Times New Roman" w:eastAsia="Times New Roman" w:hAnsi="Times New Roman" w:cs="Times New Roman"/>
        </w:rPr>
        <w:t>педагогических</w:t>
      </w:r>
      <w:proofErr w:type="gramEnd"/>
      <w:r w:rsidRPr="00884F0F">
        <w:rPr>
          <w:rFonts w:ascii="Times New Roman" w:eastAsia="Times New Roman" w:hAnsi="Times New Roman" w:cs="Times New Roman"/>
        </w:rPr>
        <w:t xml:space="preserve"> </w:t>
      </w:r>
      <w:proofErr w:type="spellStart"/>
      <w:r w:rsidRPr="00884F0F">
        <w:rPr>
          <w:rFonts w:ascii="Times New Roman" w:eastAsia="Times New Roman" w:hAnsi="Times New Roman" w:cs="Times New Roman"/>
        </w:rPr>
        <w:t>сшетов</w:t>
      </w:r>
      <w:proofErr w:type="spellEnd"/>
      <w:r w:rsidRPr="00884F0F">
        <w:rPr>
          <w:rFonts w:ascii="Times New Roman" w:eastAsia="Times New Roman" w:hAnsi="Times New Roman" w:cs="Times New Roman"/>
        </w:rPr>
        <w:t xml:space="preserve"> и решения оформляются протоколами. Педагогический совет:</w:t>
      </w:r>
    </w:p>
    <w:p w:rsidR="00884F0F" w:rsidRPr="00884F0F" w:rsidRDefault="00884F0F" w:rsidP="00884F0F">
      <w:pPr>
        <w:spacing w:line="214" w:lineRule="exact"/>
        <w:ind w:left="20" w:right="80" w:firstLine="400"/>
        <w:jc w:val="both"/>
        <w:rPr>
          <w:rFonts w:ascii="Times New Roman" w:eastAsia="Times New Roman" w:hAnsi="Times New Roman" w:cs="Times New Roman"/>
        </w:rPr>
      </w:pPr>
      <w:r w:rsidRPr="00884F0F">
        <w:rPr>
          <w:rFonts w:ascii="Times New Roman" w:eastAsia="Times New Roman" w:hAnsi="Times New Roman" w:cs="Times New Roman"/>
        </w:rPr>
        <w:t>обсуждает и осуществляет выбор различных вариантов содержания образования, форм, методов образовательного процесса и способов их реализации; современных педагогических технологий дополнительного образования детей;</w:t>
      </w:r>
    </w:p>
    <w:p w:rsidR="00884F0F" w:rsidRPr="00884F0F" w:rsidRDefault="00884F0F" w:rsidP="00884F0F">
      <w:pPr>
        <w:spacing w:line="214" w:lineRule="exact"/>
        <w:ind w:left="20" w:right="80" w:firstLine="400"/>
        <w:jc w:val="both"/>
        <w:rPr>
          <w:rFonts w:ascii="Times New Roman" w:eastAsia="Times New Roman" w:hAnsi="Times New Roman" w:cs="Times New Roman"/>
        </w:rPr>
      </w:pPr>
      <w:r w:rsidRPr="00884F0F">
        <w:rPr>
          <w:rFonts w:ascii="Times New Roman" w:eastAsia="Times New Roman" w:hAnsi="Times New Roman" w:cs="Times New Roman"/>
        </w:rPr>
        <w:t>организует работу по повышению квалификации педагогических работников, развитию их творческих инициатив;</w:t>
      </w:r>
    </w:p>
    <w:p w:rsidR="00884F0F" w:rsidRPr="00884F0F" w:rsidRDefault="00884F0F" w:rsidP="00884F0F">
      <w:pPr>
        <w:spacing w:line="214" w:lineRule="exact"/>
        <w:ind w:left="20" w:right="80" w:firstLine="400"/>
        <w:jc w:val="both"/>
        <w:rPr>
          <w:rFonts w:ascii="Times New Roman" w:eastAsia="Times New Roman" w:hAnsi="Times New Roman" w:cs="Times New Roman"/>
        </w:rPr>
      </w:pPr>
      <w:r w:rsidRPr="00884F0F">
        <w:rPr>
          <w:rFonts w:ascii="Times New Roman" w:eastAsia="Times New Roman" w:hAnsi="Times New Roman" w:cs="Times New Roman"/>
        </w:rPr>
        <w:t>обсуждает и утверждает авторские и модифицированные образовательные программы;</w:t>
      </w:r>
    </w:p>
    <w:p w:rsidR="00884F0F" w:rsidRPr="00884F0F" w:rsidRDefault="00884F0F" w:rsidP="00884F0F">
      <w:pPr>
        <w:spacing w:line="214" w:lineRule="exact"/>
        <w:ind w:left="20" w:right="80" w:firstLine="400"/>
        <w:jc w:val="both"/>
        <w:rPr>
          <w:rFonts w:ascii="Times New Roman" w:eastAsia="Times New Roman" w:hAnsi="Times New Roman" w:cs="Times New Roman"/>
        </w:rPr>
      </w:pPr>
      <w:r w:rsidRPr="00884F0F">
        <w:rPr>
          <w:rFonts w:ascii="Times New Roman" w:eastAsia="Times New Roman" w:hAnsi="Times New Roman" w:cs="Times New Roman"/>
        </w:rPr>
        <w:t>принимает решение о проведении в данном календарном году промежуточной аттестации в форме экзаменов, зачетов, сдачи контрольных нормативов;</w:t>
      </w:r>
    </w:p>
    <w:p w:rsidR="00884F0F" w:rsidRPr="00884F0F" w:rsidRDefault="00884F0F" w:rsidP="00884F0F">
      <w:pPr>
        <w:spacing w:line="214" w:lineRule="exact"/>
        <w:ind w:left="20" w:right="80" w:firstLine="400"/>
        <w:jc w:val="both"/>
        <w:rPr>
          <w:rFonts w:ascii="Times New Roman" w:eastAsia="Times New Roman" w:hAnsi="Times New Roman" w:cs="Times New Roman"/>
        </w:rPr>
      </w:pPr>
      <w:r w:rsidRPr="00884F0F">
        <w:rPr>
          <w:rFonts w:ascii="Times New Roman" w:eastAsia="Times New Roman" w:hAnsi="Times New Roman" w:cs="Times New Roman"/>
        </w:rPr>
        <w:t xml:space="preserve">принимает решение о переводе </w:t>
      </w:r>
      <w:proofErr w:type="gramStart"/>
      <w:r w:rsidRPr="00884F0F">
        <w:rPr>
          <w:rFonts w:ascii="Times New Roman" w:eastAsia="Times New Roman" w:hAnsi="Times New Roman" w:cs="Times New Roman"/>
        </w:rPr>
        <w:t>обучающихся</w:t>
      </w:r>
      <w:proofErr w:type="gramEnd"/>
      <w:r w:rsidRPr="00884F0F">
        <w:rPr>
          <w:rFonts w:ascii="Times New Roman" w:eastAsia="Times New Roman" w:hAnsi="Times New Roman" w:cs="Times New Roman"/>
        </w:rPr>
        <w:t xml:space="preserve"> на следующую ступень образования;</w:t>
      </w:r>
    </w:p>
    <w:p w:rsidR="00884F0F" w:rsidRPr="00884F0F" w:rsidRDefault="00884F0F" w:rsidP="00884F0F">
      <w:pPr>
        <w:spacing w:after="180" w:line="214" w:lineRule="exact"/>
        <w:ind w:left="20" w:right="80" w:firstLine="400"/>
        <w:jc w:val="both"/>
        <w:rPr>
          <w:rFonts w:ascii="Times New Roman" w:eastAsia="Times New Roman" w:hAnsi="Times New Roman" w:cs="Times New Roman"/>
        </w:rPr>
      </w:pPr>
      <w:r w:rsidRPr="00884F0F">
        <w:rPr>
          <w:rFonts w:ascii="Times New Roman" w:eastAsia="Times New Roman" w:hAnsi="Times New Roman" w:cs="Times New Roman"/>
        </w:rPr>
        <w:t>утверждает итоги образовательной работы Учреждения за год, программу деятельности и годовой календарный учебный график на следующий учебный год.</w:t>
      </w:r>
    </w:p>
    <w:p w:rsidR="00884F0F" w:rsidRPr="00884F0F" w:rsidRDefault="00884F0F" w:rsidP="00884F0F">
      <w:pPr>
        <w:spacing w:line="214" w:lineRule="exact"/>
        <w:ind w:left="1700"/>
        <w:rPr>
          <w:rFonts w:ascii="Times New Roman" w:eastAsia="Times New Roman" w:hAnsi="Times New Roman" w:cs="Times New Roman"/>
        </w:rPr>
      </w:pPr>
      <w:r w:rsidRPr="00884F0F">
        <w:rPr>
          <w:rFonts w:ascii="Times New Roman" w:eastAsia="Times New Roman" w:hAnsi="Times New Roman" w:cs="Times New Roman"/>
        </w:rPr>
        <w:t>4. Участники образовательного процесса</w:t>
      </w:r>
    </w:p>
    <w:p w:rsidR="00884F0F" w:rsidRPr="00884F0F" w:rsidRDefault="00884F0F" w:rsidP="00884F0F">
      <w:pPr>
        <w:numPr>
          <w:ilvl w:val="0"/>
          <w:numId w:val="8"/>
        </w:numPr>
        <w:tabs>
          <w:tab w:val="left" w:pos="715"/>
        </w:tabs>
        <w:spacing w:line="214" w:lineRule="exact"/>
        <w:ind w:right="80"/>
        <w:jc w:val="both"/>
        <w:rPr>
          <w:rFonts w:ascii="Times New Roman" w:eastAsia="Times New Roman" w:hAnsi="Times New Roman" w:cs="Times New Roman"/>
        </w:rPr>
      </w:pPr>
      <w:r w:rsidRPr="00884F0F">
        <w:rPr>
          <w:rFonts w:ascii="Times New Roman" w:eastAsia="Times New Roman" w:hAnsi="Times New Roman" w:cs="Times New Roman"/>
        </w:rPr>
        <w:t>Участниками образовательного процесса в Учреждении учащиеся, родители (законные представители) и педагогические работники.</w:t>
      </w:r>
    </w:p>
    <w:p w:rsidR="00884F0F" w:rsidRPr="00884F0F" w:rsidRDefault="00884F0F" w:rsidP="00884F0F">
      <w:pPr>
        <w:numPr>
          <w:ilvl w:val="0"/>
          <w:numId w:val="8"/>
        </w:numPr>
        <w:tabs>
          <w:tab w:val="left" w:pos="736"/>
        </w:tabs>
        <w:spacing w:line="214" w:lineRule="exact"/>
        <w:ind w:right="80"/>
        <w:jc w:val="both"/>
        <w:rPr>
          <w:rFonts w:ascii="Times New Roman" w:eastAsia="Times New Roman" w:hAnsi="Times New Roman" w:cs="Times New Roman"/>
        </w:rPr>
      </w:pPr>
      <w:r w:rsidRPr="00884F0F">
        <w:rPr>
          <w:rFonts w:ascii="Times New Roman" w:eastAsia="Times New Roman" w:hAnsi="Times New Roman" w:cs="Times New Roman"/>
        </w:rPr>
        <w:t>Взаимоотношения участников образовательного процесса строятся на основе сотрудничества, уважения личности, приоритетов и общечеловеческих ценностей.</w:t>
      </w:r>
    </w:p>
    <w:p w:rsidR="00884F0F" w:rsidRPr="00884F0F" w:rsidRDefault="00884F0F" w:rsidP="00884F0F">
      <w:pPr>
        <w:numPr>
          <w:ilvl w:val="0"/>
          <w:numId w:val="8"/>
        </w:numPr>
        <w:tabs>
          <w:tab w:val="left" w:pos="711"/>
        </w:tabs>
        <w:spacing w:line="214" w:lineRule="exact"/>
        <w:ind w:right="80"/>
        <w:jc w:val="both"/>
        <w:rPr>
          <w:rFonts w:ascii="Times New Roman" w:eastAsia="Times New Roman" w:hAnsi="Times New Roman" w:cs="Times New Roman"/>
        </w:rPr>
      </w:pPr>
      <w:r w:rsidRPr="00884F0F">
        <w:rPr>
          <w:rFonts w:ascii="Times New Roman" w:eastAsia="Times New Roman" w:hAnsi="Times New Roman" w:cs="Times New Roman"/>
        </w:rPr>
        <w:t xml:space="preserve">Учреждение обеспечивает права каждого ребенка в соответствии Конвенцией </w:t>
      </w:r>
      <w:proofErr w:type="spellStart"/>
      <w:r w:rsidRPr="00884F0F">
        <w:rPr>
          <w:rFonts w:ascii="Times New Roman" w:eastAsia="Times New Roman" w:hAnsi="Times New Roman" w:cs="Times New Roman"/>
        </w:rPr>
        <w:t>црав</w:t>
      </w:r>
      <w:proofErr w:type="spellEnd"/>
      <w:r w:rsidRPr="00884F0F">
        <w:rPr>
          <w:rFonts w:ascii="Times New Roman" w:eastAsia="Times New Roman" w:hAnsi="Times New Roman" w:cs="Times New Roman"/>
        </w:rPr>
        <w:t xml:space="preserve"> ребенка, принятой 44-ой сессией генеральной Ассамбл</w:t>
      </w:r>
      <w:proofErr w:type="gramStart"/>
      <w:r w:rsidRPr="00884F0F">
        <w:rPr>
          <w:rFonts w:ascii="Times New Roman" w:eastAsia="Times New Roman" w:hAnsi="Times New Roman" w:cs="Times New Roman"/>
        </w:rPr>
        <w:t>еи ОО</w:t>
      </w:r>
      <w:proofErr w:type="gramEnd"/>
      <w:r w:rsidRPr="00884F0F">
        <w:rPr>
          <w:rFonts w:ascii="Times New Roman" w:eastAsia="Times New Roman" w:hAnsi="Times New Roman" w:cs="Times New Roman"/>
        </w:rPr>
        <w:t>Н, Законом Российской Федерации «Об образовании», Федеральным Законом «О гарантиях прав детей в Российской Федерации».</w:t>
      </w:r>
    </w:p>
    <w:p w:rsidR="00884F0F" w:rsidRPr="00884F0F" w:rsidRDefault="00884F0F" w:rsidP="00884F0F">
      <w:pPr>
        <w:numPr>
          <w:ilvl w:val="0"/>
          <w:numId w:val="8"/>
        </w:numPr>
        <w:tabs>
          <w:tab w:val="left" w:pos="720"/>
        </w:tabs>
        <w:spacing w:line="214" w:lineRule="exact"/>
        <w:rPr>
          <w:rFonts w:ascii="Times New Roman" w:eastAsia="Times New Roman" w:hAnsi="Times New Roman" w:cs="Times New Roman"/>
        </w:rPr>
      </w:pPr>
      <w:r w:rsidRPr="00884F0F">
        <w:rPr>
          <w:rFonts w:ascii="Times New Roman" w:eastAsia="Times New Roman" w:hAnsi="Times New Roman" w:cs="Times New Roman"/>
        </w:rPr>
        <w:t xml:space="preserve">Учащиеся имеют право </w:t>
      </w:r>
      <w:proofErr w:type="gramStart"/>
      <w:r w:rsidRPr="00884F0F">
        <w:rPr>
          <w:rFonts w:ascii="Times New Roman" w:eastAsia="Times New Roman" w:hAnsi="Times New Roman" w:cs="Times New Roman"/>
        </w:rPr>
        <w:t>на</w:t>
      </w:r>
      <w:proofErr w:type="gramEnd"/>
      <w:r w:rsidRPr="00884F0F">
        <w:rPr>
          <w:rFonts w:ascii="Times New Roman" w:eastAsia="Times New Roman" w:hAnsi="Times New Roman" w:cs="Times New Roman"/>
        </w:rPr>
        <w:t>:</w:t>
      </w:r>
    </w:p>
    <w:p w:rsidR="00884F0F" w:rsidRPr="00884F0F" w:rsidRDefault="00884F0F" w:rsidP="00884F0F">
      <w:pPr>
        <w:spacing w:line="214" w:lineRule="exact"/>
        <w:ind w:left="20" w:right="80" w:firstLine="400"/>
        <w:jc w:val="both"/>
        <w:rPr>
          <w:rFonts w:ascii="Times New Roman" w:eastAsia="Times New Roman" w:hAnsi="Times New Roman" w:cs="Times New Roman"/>
        </w:rPr>
      </w:pPr>
      <w:r w:rsidRPr="00884F0F">
        <w:rPr>
          <w:rFonts w:ascii="Times New Roman" w:eastAsia="Times New Roman" w:hAnsi="Times New Roman" w:cs="Times New Roman"/>
        </w:rPr>
        <w:t>свободный выбор любого вида деятельности и форм получения образования в соответствии с программами обучения Учреждения;</w:t>
      </w:r>
    </w:p>
    <w:p w:rsidR="00884F0F" w:rsidRPr="00884F0F" w:rsidRDefault="00884F0F" w:rsidP="00884F0F">
      <w:pPr>
        <w:spacing w:line="214" w:lineRule="exact"/>
        <w:ind w:left="20" w:right="80" w:firstLine="400"/>
        <w:rPr>
          <w:rFonts w:ascii="Times New Roman" w:eastAsia="Times New Roman" w:hAnsi="Times New Roman" w:cs="Times New Roman"/>
        </w:rPr>
      </w:pPr>
      <w:r w:rsidRPr="00884F0F">
        <w:rPr>
          <w:rFonts w:ascii="Times New Roman" w:eastAsia="Times New Roman" w:hAnsi="Times New Roman" w:cs="Times New Roman"/>
        </w:rPr>
        <w:t>социальные гарантии и льготы, установленные законодательством РФ; материальную помощь Учреждения при отсутствии необходимых условий для жизни, обучения и воспитания;</w:t>
      </w:r>
    </w:p>
    <w:p w:rsidR="00884F0F" w:rsidRPr="00884F0F" w:rsidRDefault="00884F0F" w:rsidP="00884F0F">
      <w:pPr>
        <w:spacing w:line="214" w:lineRule="exact"/>
        <w:ind w:left="20" w:right="80" w:firstLine="400"/>
        <w:jc w:val="both"/>
        <w:rPr>
          <w:rFonts w:ascii="Times New Roman" w:eastAsia="Times New Roman" w:hAnsi="Times New Roman" w:cs="Times New Roman"/>
        </w:rPr>
      </w:pPr>
      <w:r w:rsidRPr="00884F0F">
        <w:rPr>
          <w:rFonts w:ascii="Times New Roman" w:eastAsia="Times New Roman" w:hAnsi="Times New Roman" w:cs="Times New Roman"/>
        </w:rPr>
        <w:t>использование помещений, оборудования, имущества, методической и иной литературы Учреждения;</w:t>
      </w:r>
    </w:p>
    <w:p w:rsidR="00884F0F" w:rsidRPr="00884F0F" w:rsidRDefault="00884F0F" w:rsidP="00884F0F">
      <w:pPr>
        <w:spacing w:line="214" w:lineRule="exact"/>
        <w:ind w:left="20" w:right="80" w:firstLine="400"/>
        <w:rPr>
          <w:rFonts w:ascii="Times New Roman" w:eastAsia="Times New Roman" w:hAnsi="Times New Roman" w:cs="Times New Roman"/>
        </w:rPr>
      </w:pPr>
      <w:r w:rsidRPr="00884F0F">
        <w:rPr>
          <w:rFonts w:ascii="Times New Roman" w:eastAsia="Times New Roman" w:hAnsi="Times New Roman" w:cs="Times New Roman"/>
        </w:rPr>
        <w:t>свободное посещение мероприятий, не предусмотренных учебным планом; добровольное привлечение к труду, не предусмотренному образовательной программой;</w:t>
      </w:r>
    </w:p>
    <w:p w:rsidR="00884F0F" w:rsidRPr="00884F0F" w:rsidRDefault="00884F0F" w:rsidP="00884F0F">
      <w:pPr>
        <w:spacing w:line="214" w:lineRule="exact"/>
        <w:ind w:left="420" w:right="80"/>
        <w:rPr>
          <w:rFonts w:ascii="Times New Roman" w:eastAsia="Times New Roman" w:hAnsi="Times New Roman" w:cs="Times New Roman"/>
        </w:rPr>
      </w:pPr>
      <w:r w:rsidRPr="00884F0F">
        <w:rPr>
          <w:rFonts w:ascii="Times New Roman" w:eastAsia="Times New Roman" w:hAnsi="Times New Roman" w:cs="Times New Roman"/>
        </w:rPr>
        <w:t>добровольное вступление в любые общественные организации; уважение своего человеческого достоинства;</w:t>
      </w:r>
    </w:p>
    <w:p w:rsidR="00884F0F" w:rsidRPr="00884F0F" w:rsidRDefault="00884F0F" w:rsidP="00884F0F">
      <w:pPr>
        <w:spacing w:line="214" w:lineRule="exact"/>
        <w:ind w:left="420" w:right="80"/>
        <w:rPr>
          <w:rFonts w:ascii="Times New Roman" w:eastAsia="Times New Roman" w:hAnsi="Times New Roman" w:cs="Times New Roman"/>
        </w:rPr>
      </w:pPr>
      <w:r w:rsidRPr="00884F0F">
        <w:rPr>
          <w:rFonts w:ascii="Times New Roman" w:eastAsia="Times New Roman" w:hAnsi="Times New Roman" w:cs="Times New Roman"/>
        </w:rPr>
        <w:t xml:space="preserve">защиту от применения методов физического и психического насилия; условия обучения, </w:t>
      </w:r>
      <w:proofErr w:type="spellStart"/>
      <w:r w:rsidRPr="00884F0F">
        <w:rPr>
          <w:rFonts w:ascii="Times New Roman" w:eastAsia="Times New Roman" w:hAnsi="Times New Roman" w:cs="Times New Roman"/>
        </w:rPr>
        <w:t>гарангирующие</w:t>
      </w:r>
      <w:proofErr w:type="spellEnd"/>
      <w:r w:rsidRPr="00884F0F">
        <w:rPr>
          <w:rFonts w:ascii="Times New Roman" w:eastAsia="Times New Roman" w:hAnsi="Times New Roman" w:cs="Times New Roman"/>
        </w:rPr>
        <w:t xml:space="preserve"> охрану и укрепление здоровья.</w:t>
      </w:r>
    </w:p>
    <w:p w:rsidR="00884F0F" w:rsidRPr="00884F0F" w:rsidRDefault="00884F0F" w:rsidP="00884F0F">
      <w:pPr>
        <w:numPr>
          <w:ilvl w:val="0"/>
          <w:numId w:val="8"/>
        </w:numPr>
        <w:tabs>
          <w:tab w:val="left" w:pos="729"/>
        </w:tabs>
        <w:spacing w:line="214" w:lineRule="exact"/>
        <w:ind w:right="80"/>
        <w:rPr>
          <w:rFonts w:ascii="Times New Roman" w:eastAsia="Times New Roman" w:hAnsi="Times New Roman" w:cs="Times New Roman"/>
        </w:rPr>
      </w:pPr>
      <w:r w:rsidRPr="00884F0F">
        <w:rPr>
          <w:rFonts w:ascii="Times New Roman" w:eastAsia="Times New Roman" w:hAnsi="Times New Roman" w:cs="Times New Roman"/>
        </w:rPr>
        <w:t>Учащиеся обязаны: выполнять Устав Учреждения;</w:t>
      </w:r>
    </w:p>
    <w:p w:rsidR="00884F0F" w:rsidRPr="00884F0F" w:rsidRDefault="00884F0F" w:rsidP="00884F0F">
      <w:pPr>
        <w:spacing w:line="214" w:lineRule="exact"/>
        <w:ind w:left="420"/>
        <w:rPr>
          <w:rFonts w:ascii="Times New Roman" w:eastAsia="Times New Roman" w:hAnsi="Times New Roman" w:cs="Times New Roman"/>
        </w:rPr>
      </w:pPr>
      <w:r w:rsidRPr="00884F0F">
        <w:rPr>
          <w:rFonts w:ascii="Times New Roman" w:eastAsia="Times New Roman" w:hAnsi="Times New Roman" w:cs="Times New Roman"/>
        </w:rPr>
        <w:t>посещать занятия в соответствии с утвержденным расписанием;</w:t>
      </w:r>
      <w:r>
        <w:rPr>
          <w:rFonts w:ascii="Times New Roman" w:eastAsia="Times New Roman" w:hAnsi="Times New Roman" w:cs="Times New Roman"/>
          <w:lang w:val="ru-RU"/>
        </w:rPr>
        <w:t xml:space="preserve"> </w:t>
      </w:r>
      <w:r w:rsidRPr="00884F0F">
        <w:rPr>
          <w:rFonts w:ascii="Times New Roman" w:eastAsia="Times New Roman" w:hAnsi="Times New Roman" w:cs="Times New Roman"/>
        </w:rPr>
        <w:t>поддерживать уровень физического развития и подготовленности, повышать свое спортивное мастерство;</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выполнять планы индивидуальных и групповых занятий, соблюдать гигиенические требования;</w:t>
      </w:r>
    </w:p>
    <w:p w:rsidR="00884F0F" w:rsidRPr="00884F0F" w:rsidRDefault="00884F0F" w:rsidP="00884F0F">
      <w:pPr>
        <w:spacing w:line="220" w:lineRule="exact"/>
        <w:ind w:left="20" w:firstLine="400"/>
        <w:jc w:val="both"/>
        <w:rPr>
          <w:rFonts w:ascii="Times New Roman" w:eastAsia="Times New Roman" w:hAnsi="Times New Roman" w:cs="Times New Roman"/>
        </w:rPr>
      </w:pPr>
      <w:r w:rsidRPr="00884F0F">
        <w:rPr>
          <w:rFonts w:ascii="Times New Roman" w:eastAsia="Times New Roman" w:hAnsi="Times New Roman" w:cs="Times New Roman"/>
        </w:rPr>
        <w:t>соблюдать спортивный режим подготовки;</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соблюдать меры безопасности на учебно-тренировочных занятиях и соревнованиях;</w:t>
      </w:r>
    </w:p>
    <w:p w:rsidR="00884F0F" w:rsidRPr="00884F0F" w:rsidRDefault="00884F0F" w:rsidP="00884F0F">
      <w:pPr>
        <w:spacing w:line="220" w:lineRule="exact"/>
        <w:ind w:left="20" w:firstLine="400"/>
        <w:jc w:val="both"/>
        <w:rPr>
          <w:rFonts w:ascii="Times New Roman" w:eastAsia="Times New Roman" w:hAnsi="Times New Roman" w:cs="Times New Roman"/>
        </w:rPr>
      </w:pPr>
      <w:r w:rsidRPr="00884F0F">
        <w:rPr>
          <w:rFonts w:ascii="Times New Roman" w:eastAsia="Times New Roman" w:hAnsi="Times New Roman" w:cs="Times New Roman"/>
        </w:rPr>
        <w:t>своевременно проходить медицинский осмотр;</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активно участвовать во всех спортивных мероприятиях и физкультурных мероприятиях, проводимых в Учреждении;</w:t>
      </w:r>
    </w:p>
    <w:p w:rsidR="00884F0F" w:rsidRPr="00884F0F" w:rsidRDefault="00884F0F" w:rsidP="00884F0F">
      <w:pPr>
        <w:spacing w:line="220" w:lineRule="exact"/>
        <w:ind w:left="20" w:firstLine="400"/>
        <w:jc w:val="both"/>
        <w:rPr>
          <w:rFonts w:ascii="Times New Roman" w:eastAsia="Times New Roman" w:hAnsi="Times New Roman" w:cs="Times New Roman"/>
        </w:rPr>
      </w:pPr>
      <w:r w:rsidRPr="00884F0F">
        <w:rPr>
          <w:rFonts w:ascii="Times New Roman" w:eastAsia="Times New Roman" w:hAnsi="Times New Roman" w:cs="Times New Roman"/>
        </w:rPr>
        <w:t>бережно относиться к имуществу Учреждения;</w:t>
      </w:r>
    </w:p>
    <w:p w:rsidR="00884F0F" w:rsidRPr="00884F0F" w:rsidRDefault="00884F0F" w:rsidP="00884F0F">
      <w:pPr>
        <w:spacing w:line="220" w:lineRule="exact"/>
        <w:ind w:left="360"/>
        <w:jc w:val="center"/>
        <w:rPr>
          <w:rFonts w:ascii="Times New Roman" w:eastAsia="Times New Roman" w:hAnsi="Times New Roman" w:cs="Times New Roman"/>
        </w:rPr>
      </w:pPr>
      <w:r w:rsidRPr="00884F0F">
        <w:rPr>
          <w:rFonts w:ascii="Times New Roman" w:eastAsia="Times New Roman" w:hAnsi="Times New Roman" w:cs="Times New Roman"/>
        </w:rPr>
        <w:t>уважать честь и достоинство других участников образовательного процесса; заботиться об авторитете Учреждения, укреплять ее лучшие традиции.</w:t>
      </w:r>
    </w:p>
    <w:p w:rsidR="00884F0F" w:rsidRPr="00884F0F" w:rsidRDefault="00884F0F" w:rsidP="00884F0F">
      <w:pPr>
        <w:numPr>
          <w:ilvl w:val="0"/>
          <w:numId w:val="9"/>
        </w:numPr>
        <w:tabs>
          <w:tab w:val="left" w:pos="736"/>
        </w:tabs>
        <w:spacing w:line="220" w:lineRule="exact"/>
        <w:ind w:right="20"/>
        <w:jc w:val="both"/>
        <w:rPr>
          <w:rFonts w:ascii="Times New Roman" w:eastAsia="Times New Roman" w:hAnsi="Times New Roman" w:cs="Times New Roman"/>
        </w:rPr>
      </w:pPr>
      <w:r w:rsidRPr="00884F0F">
        <w:rPr>
          <w:rFonts w:ascii="Times New Roman" w:eastAsia="Times New Roman" w:hAnsi="Times New Roman" w:cs="Times New Roman"/>
        </w:rPr>
        <w:t>Другие обязанности учащихся определяются приказами Директора Учреждения.</w:t>
      </w:r>
    </w:p>
    <w:p w:rsidR="00884F0F" w:rsidRPr="00884F0F" w:rsidRDefault="00884F0F" w:rsidP="00884F0F">
      <w:pPr>
        <w:numPr>
          <w:ilvl w:val="0"/>
          <w:numId w:val="9"/>
        </w:numPr>
        <w:tabs>
          <w:tab w:val="left" w:pos="733"/>
        </w:tabs>
        <w:spacing w:line="220" w:lineRule="exact"/>
        <w:jc w:val="both"/>
        <w:rPr>
          <w:rFonts w:ascii="Times New Roman" w:eastAsia="Times New Roman" w:hAnsi="Times New Roman" w:cs="Times New Roman"/>
        </w:rPr>
      </w:pPr>
      <w:r w:rsidRPr="00884F0F">
        <w:rPr>
          <w:rFonts w:ascii="Times New Roman" w:eastAsia="Times New Roman" w:hAnsi="Times New Roman" w:cs="Times New Roman"/>
        </w:rPr>
        <w:t>Учащимся запрещается:</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приносить, передавать, приобретать или использовать оружие, спиртные напитки, табачные изделия, токсические и наркотические вещества в помещении и на территории Учреждения;</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использовать в помещениях и на территории Учреждения любые средства или вещества, способные привести к взрывам и пожарам;</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применять физическую силу для выяснения межличностных отношений, запугивания и вымогательства;</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производить любые действия, влекущие за собой опасные последствия для окружающих.</w:t>
      </w:r>
    </w:p>
    <w:p w:rsidR="00884F0F" w:rsidRPr="00884F0F" w:rsidRDefault="00884F0F" w:rsidP="00884F0F">
      <w:pPr>
        <w:numPr>
          <w:ilvl w:val="0"/>
          <w:numId w:val="9"/>
        </w:numPr>
        <w:tabs>
          <w:tab w:val="left" w:pos="736"/>
        </w:tabs>
        <w:spacing w:line="220" w:lineRule="exact"/>
        <w:ind w:right="20"/>
        <w:jc w:val="both"/>
        <w:rPr>
          <w:rFonts w:ascii="Times New Roman" w:eastAsia="Times New Roman" w:hAnsi="Times New Roman" w:cs="Times New Roman"/>
        </w:rPr>
      </w:pPr>
      <w:r w:rsidRPr="00884F0F">
        <w:rPr>
          <w:rFonts w:ascii="Times New Roman" w:eastAsia="Times New Roman" w:hAnsi="Times New Roman" w:cs="Times New Roman"/>
        </w:rPr>
        <w:t>Учащиеся могут быть отчислены из Учреждения за совершение противоправных действий, грубые и неоднократные нарушения Устава.</w:t>
      </w:r>
    </w:p>
    <w:p w:rsidR="00884F0F" w:rsidRPr="00884F0F" w:rsidRDefault="00884F0F" w:rsidP="00884F0F">
      <w:pPr>
        <w:numPr>
          <w:ilvl w:val="0"/>
          <w:numId w:val="9"/>
        </w:numPr>
        <w:tabs>
          <w:tab w:val="left" w:pos="733"/>
        </w:tabs>
        <w:spacing w:line="220" w:lineRule="exact"/>
        <w:ind w:right="1740"/>
        <w:rPr>
          <w:rFonts w:ascii="Times New Roman" w:eastAsia="Times New Roman" w:hAnsi="Times New Roman" w:cs="Times New Roman"/>
        </w:rPr>
      </w:pPr>
      <w:r w:rsidRPr="00884F0F">
        <w:rPr>
          <w:rFonts w:ascii="Times New Roman" w:eastAsia="Times New Roman" w:hAnsi="Times New Roman" w:cs="Times New Roman"/>
        </w:rPr>
        <w:t>Родители (законные представители) имеют право: выбирать формы получения образования для своего ребенка; защищать законные права и интересы учащихся;</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знакомиться с ходом и содержанием образовательного процесса, с достижениями учащихся;</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знакомиться с Уставом Учреждения и другими документами, регламентирующими образовательный процесс;</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посещать Учреждение и беседовать с тренерами-преподавателями после окончания ими занятий;</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принимать решение о необходимости охраны Учреждения и вносить добровольные взносы на ее содержание;</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оказывать благотворительную материальную помощь Учреждению на развитие ее учебно-материальной базы.</w:t>
      </w:r>
    </w:p>
    <w:p w:rsidR="00884F0F" w:rsidRPr="00884F0F" w:rsidRDefault="00884F0F" w:rsidP="00884F0F">
      <w:pPr>
        <w:numPr>
          <w:ilvl w:val="0"/>
          <w:numId w:val="9"/>
        </w:numPr>
        <w:tabs>
          <w:tab w:val="left" w:pos="822"/>
        </w:tabs>
        <w:spacing w:line="220" w:lineRule="exact"/>
        <w:ind w:right="1740"/>
        <w:rPr>
          <w:rFonts w:ascii="Times New Roman" w:eastAsia="Times New Roman" w:hAnsi="Times New Roman" w:cs="Times New Roman"/>
        </w:rPr>
      </w:pPr>
      <w:r w:rsidRPr="00884F0F">
        <w:rPr>
          <w:rFonts w:ascii="Times New Roman" w:eastAsia="Times New Roman" w:hAnsi="Times New Roman" w:cs="Times New Roman"/>
        </w:rPr>
        <w:t>Родители (законные представители) учащихся обязаны: выполнять Устав Учреждения;</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нести ответственность за обеспечение учащегося необходимыми средствами для успешного обучения и воспитания в Учреждении;</w:t>
      </w:r>
    </w:p>
    <w:p w:rsidR="00884F0F" w:rsidRPr="00884F0F" w:rsidRDefault="00884F0F" w:rsidP="00884F0F">
      <w:pPr>
        <w:spacing w:line="220" w:lineRule="exact"/>
        <w:ind w:left="20" w:right="20" w:firstLine="400"/>
        <w:jc w:val="both"/>
        <w:rPr>
          <w:rFonts w:ascii="Times New Roman" w:eastAsia="Times New Roman" w:hAnsi="Times New Roman" w:cs="Times New Roman"/>
        </w:rPr>
      </w:pPr>
      <w:r w:rsidRPr="00884F0F">
        <w:rPr>
          <w:rFonts w:ascii="Times New Roman" w:eastAsia="Times New Roman" w:hAnsi="Times New Roman" w:cs="Times New Roman"/>
        </w:rPr>
        <w:t>создавать необходимые условия для получения своими детьми дополнительного образования;</w:t>
      </w:r>
    </w:p>
    <w:p w:rsidR="001457AE" w:rsidRPr="001457AE" w:rsidRDefault="00884F0F" w:rsidP="001457AE">
      <w:pPr>
        <w:pStyle w:val="20"/>
        <w:shd w:val="clear" w:color="auto" w:fill="auto"/>
        <w:spacing w:line="214" w:lineRule="exact"/>
        <w:ind w:left="20" w:right="40" w:firstLine="400"/>
        <w:jc w:val="left"/>
        <w:rPr>
          <w:sz w:val="24"/>
          <w:szCs w:val="24"/>
        </w:rPr>
      </w:pPr>
      <w:proofErr w:type="gramStart"/>
      <w:r w:rsidRPr="00884F0F">
        <w:rPr>
          <w:sz w:val="24"/>
          <w:szCs w:val="24"/>
        </w:rPr>
        <w:t>поддерживать связь с тренерами-преподавателями, работающими с их ребенком, по вопросам обучения и воспитания в Учреждении;</w:t>
      </w:r>
      <w:r w:rsidR="001457AE" w:rsidRPr="001457AE">
        <w:t xml:space="preserve"> </w:t>
      </w:r>
      <w:r w:rsidR="001457AE" w:rsidRPr="001457AE">
        <w:rPr>
          <w:sz w:val="24"/>
          <w:szCs w:val="24"/>
        </w:rPr>
        <w:t>регулярно посещать проводимые в Учреждении родительские собрания; ставить Учреждение в известность о болезни, возможном отсутствии учащегося; воспитывать бережное отношение учащегося к имуществу Учреждения; своевременно вносить плату за оказание дополнительных услуг, предусмотренных договором между ними и Учреждением.</w:t>
      </w:r>
      <w:proofErr w:type="gramEnd"/>
    </w:p>
    <w:p w:rsidR="001457AE" w:rsidRPr="001457AE" w:rsidRDefault="001457AE" w:rsidP="001457AE">
      <w:pPr>
        <w:numPr>
          <w:ilvl w:val="0"/>
          <w:numId w:val="10"/>
        </w:numPr>
        <w:tabs>
          <w:tab w:val="left" w:pos="791"/>
        </w:tabs>
        <w:spacing w:line="214" w:lineRule="exact"/>
        <w:rPr>
          <w:rFonts w:ascii="Times New Roman" w:eastAsia="Times New Roman" w:hAnsi="Times New Roman" w:cs="Times New Roman"/>
        </w:rPr>
      </w:pPr>
      <w:r w:rsidRPr="001457AE">
        <w:rPr>
          <w:rFonts w:ascii="Times New Roman" w:eastAsia="Times New Roman" w:hAnsi="Times New Roman" w:cs="Times New Roman"/>
        </w:rPr>
        <w:t>Для работников Учреждения работодателем является данное Учреждение.</w:t>
      </w:r>
    </w:p>
    <w:p w:rsidR="001457AE" w:rsidRPr="001457AE" w:rsidRDefault="001457AE" w:rsidP="001457AE">
      <w:pPr>
        <w:numPr>
          <w:ilvl w:val="0"/>
          <w:numId w:val="10"/>
        </w:numPr>
        <w:tabs>
          <w:tab w:val="left" w:pos="795"/>
        </w:tabs>
        <w:spacing w:line="214" w:lineRule="exact"/>
        <w:rPr>
          <w:rFonts w:ascii="Times New Roman" w:eastAsia="Times New Roman" w:hAnsi="Times New Roman" w:cs="Times New Roman"/>
        </w:rPr>
      </w:pPr>
      <w:r w:rsidRPr="001457AE">
        <w:rPr>
          <w:rFonts w:ascii="Times New Roman" w:eastAsia="Times New Roman" w:hAnsi="Times New Roman" w:cs="Times New Roman"/>
        </w:rPr>
        <w:t>Отношения администрации и работника регулируются трудовым договором.</w:t>
      </w:r>
    </w:p>
    <w:p w:rsidR="001457AE" w:rsidRPr="001457AE" w:rsidRDefault="001457AE" w:rsidP="001457AE">
      <w:pPr>
        <w:numPr>
          <w:ilvl w:val="0"/>
          <w:numId w:val="10"/>
        </w:numPr>
        <w:tabs>
          <w:tab w:val="left" w:pos="810"/>
        </w:tabs>
        <w:spacing w:line="214" w:lineRule="exact"/>
        <w:ind w:right="40"/>
        <w:jc w:val="both"/>
        <w:rPr>
          <w:rFonts w:ascii="Times New Roman" w:eastAsia="Times New Roman" w:hAnsi="Times New Roman" w:cs="Times New Roman"/>
        </w:rPr>
      </w:pPr>
      <w:r w:rsidRPr="001457AE">
        <w:rPr>
          <w:rFonts w:ascii="Times New Roman" w:eastAsia="Times New Roman" w:hAnsi="Times New Roman" w:cs="Times New Roman"/>
        </w:rPr>
        <w:t>Права и обязанности работников Учреждения разрабатываются и утверждаются в соответствии Законом РФ «Об образовании».</w:t>
      </w:r>
    </w:p>
    <w:p w:rsidR="001457AE" w:rsidRPr="001457AE" w:rsidRDefault="001457AE" w:rsidP="001457AE">
      <w:pPr>
        <w:numPr>
          <w:ilvl w:val="0"/>
          <w:numId w:val="10"/>
        </w:numPr>
        <w:tabs>
          <w:tab w:val="left" w:pos="802"/>
        </w:tabs>
        <w:spacing w:line="214" w:lineRule="exact"/>
        <w:ind w:right="40"/>
        <w:jc w:val="both"/>
        <w:rPr>
          <w:rFonts w:ascii="Times New Roman" w:eastAsia="Times New Roman" w:hAnsi="Times New Roman" w:cs="Times New Roman"/>
        </w:rPr>
      </w:pPr>
      <w:r w:rsidRPr="001457AE">
        <w:rPr>
          <w:rFonts w:ascii="Times New Roman" w:eastAsia="Times New Roman" w:hAnsi="Times New Roman" w:cs="Times New Roman"/>
        </w:rPr>
        <w:t>Работники принимаются на работу в Учреждение в соответствии с трудовым законодательством Российской Федерации.</w:t>
      </w:r>
    </w:p>
    <w:p w:rsidR="001457AE" w:rsidRPr="001457AE" w:rsidRDefault="001457AE" w:rsidP="001457AE">
      <w:pPr>
        <w:numPr>
          <w:ilvl w:val="0"/>
          <w:numId w:val="10"/>
        </w:numPr>
        <w:tabs>
          <w:tab w:val="left" w:pos="863"/>
        </w:tabs>
        <w:spacing w:line="214" w:lineRule="exact"/>
        <w:ind w:right="40"/>
        <w:jc w:val="both"/>
        <w:rPr>
          <w:rFonts w:ascii="Times New Roman" w:eastAsia="Times New Roman" w:hAnsi="Times New Roman" w:cs="Times New Roman"/>
        </w:rPr>
      </w:pPr>
      <w:r w:rsidRPr="001457AE">
        <w:rPr>
          <w:rFonts w:ascii="Times New Roman" w:eastAsia="Times New Roman" w:hAnsi="Times New Roman" w:cs="Times New Roman"/>
        </w:rPr>
        <w:t>На педагогическую работу в Учреждение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подтверждённую документами об образовании.</w:t>
      </w:r>
    </w:p>
    <w:p w:rsidR="001457AE" w:rsidRPr="001457AE" w:rsidRDefault="001457AE" w:rsidP="001457AE">
      <w:pPr>
        <w:spacing w:line="214" w:lineRule="exact"/>
        <w:ind w:left="20" w:right="40" w:firstLine="400"/>
        <w:jc w:val="both"/>
        <w:rPr>
          <w:rFonts w:ascii="Times New Roman" w:eastAsia="Times New Roman" w:hAnsi="Times New Roman" w:cs="Times New Roman"/>
        </w:rPr>
      </w:pPr>
      <w:r w:rsidRPr="001457AE">
        <w:rPr>
          <w:rFonts w:ascii="Times New Roman" w:eastAsia="Times New Roman" w:hAnsi="Times New Roman" w:cs="Times New Roman"/>
        </w:rPr>
        <w:t>К педагогической деятельности в Учреждении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действующим законодательством.</w:t>
      </w:r>
    </w:p>
    <w:p w:rsidR="001457AE" w:rsidRPr="001457AE" w:rsidRDefault="001457AE" w:rsidP="001457AE">
      <w:pPr>
        <w:numPr>
          <w:ilvl w:val="0"/>
          <w:numId w:val="10"/>
        </w:numPr>
        <w:tabs>
          <w:tab w:val="left" w:pos="806"/>
        </w:tabs>
        <w:spacing w:line="214" w:lineRule="exact"/>
        <w:ind w:right="40"/>
        <w:jc w:val="both"/>
        <w:rPr>
          <w:rFonts w:ascii="Times New Roman" w:eastAsia="Times New Roman" w:hAnsi="Times New Roman" w:cs="Times New Roman"/>
        </w:rPr>
      </w:pPr>
      <w:r w:rsidRPr="001457AE">
        <w:rPr>
          <w:rFonts w:ascii="Times New Roman" w:eastAsia="Times New Roman" w:hAnsi="Times New Roman" w:cs="Times New Roman"/>
        </w:rPr>
        <w:t>При приеме на работу администрация Учреждения знакомит принимаемого ш работу под роспись со следующими документами:</w:t>
      </w:r>
    </w:p>
    <w:p w:rsidR="001457AE" w:rsidRPr="001457AE" w:rsidRDefault="001457AE" w:rsidP="001457AE">
      <w:pPr>
        <w:spacing w:line="214" w:lineRule="exact"/>
        <w:ind w:left="400"/>
        <w:rPr>
          <w:rFonts w:ascii="Times New Roman" w:eastAsia="Times New Roman" w:hAnsi="Times New Roman" w:cs="Times New Roman"/>
        </w:rPr>
      </w:pPr>
      <w:r w:rsidRPr="001457AE">
        <w:rPr>
          <w:rFonts w:ascii="Times New Roman" w:eastAsia="Times New Roman" w:hAnsi="Times New Roman" w:cs="Times New Roman"/>
        </w:rPr>
        <w:t>Уставом Учреждения;</w:t>
      </w:r>
    </w:p>
    <w:p w:rsidR="001457AE" w:rsidRPr="001457AE" w:rsidRDefault="001457AE" w:rsidP="001457AE">
      <w:pPr>
        <w:spacing w:line="214" w:lineRule="exact"/>
        <w:ind w:left="400" w:right="40"/>
        <w:rPr>
          <w:rFonts w:ascii="Times New Roman" w:eastAsia="Times New Roman" w:hAnsi="Times New Roman" w:cs="Times New Roman"/>
        </w:rPr>
      </w:pPr>
      <w:r w:rsidRPr="001457AE">
        <w:rPr>
          <w:rFonts w:ascii="Times New Roman" w:eastAsia="Times New Roman" w:hAnsi="Times New Roman" w:cs="Times New Roman"/>
        </w:rPr>
        <w:t>Правилами внутреннего трудового распорядка; должностными инструкциями;</w:t>
      </w:r>
    </w:p>
    <w:p w:rsidR="001457AE" w:rsidRPr="001457AE" w:rsidRDefault="001457AE" w:rsidP="001457AE">
      <w:pPr>
        <w:spacing w:line="214" w:lineRule="exact"/>
        <w:ind w:left="400" w:right="40"/>
        <w:rPr>
          <w:rFonts w:ascii="Times New Roman" w:eastAsia="Times New Roman" w:hAnsi="Times New Roman" w:cs="Times New Roman"/>
        </w:rPr>
      </w:pPr>
      <w:r w:rsidRPr="001457AE">
        <w:rPr>
          <w:rFonts w:ascii="Times New Roman" w:eastAsia="Times New Roman" w:hAnsi="Times New Roman" w:cs="Times New Roman"/>
        </w:rPr>
        <w:t>приказом об охране труда и соблюдении правил техники безопасности; другими документами.</w:t>
      </w:r>
    </w:p>
    <w:p w:rsidR="001457AE" w:rsidRPr="001457AE" w:rsidRDefault="001457AE" w:rsidP="001457AE">
      <w:pPr>
        <w:numPr>
          <w:ilvl w:val="0"/>
          <w:numId w:val="10"/>
        </w:numPr>
        <w:tabs>
          <w:tab w:val="left" w:pos="831"/>
        </w:tabs>
        <w:spacing w:line="214" w:lineRule="exact"/>
        <w:ind w:right="40"/>
        <w:jc w:val="both"/>
        <w:rPr>
          <w:rFonts w:ascii="Times New Roman" w:eastAsia="Times New Roman" w:hAnsi="Times New Roman" w:cs="Times New Roman"/>
        </w:rPr>
      </w:pPr>
      <w:r w:rsidRPr="001457AE">
        <w:rPr>
          <w:rFonts w:ascii="Times New Roman" w:eastAsia="Times New Roman" w:hAnsi="Times New Roman" w:cs="Times New Roman"/>
        </w:rPr>
        <w:t>Работники Учреждения имеют право на защиту профессиональной чести и достоинства.</w:t>
      </w:r>
    </w:p>
    <w:p w:rsidR="001457AE" w:rsidRPr="001457AE" w:rsidRDefault="001457AE" w:rsidP="001457AE">
      <w:pPr>
        <w:numPr>
          <w:ilvl w:val="0"/>
          <w:numId w:val="10"/>
        </w:numPr>
        <w:tabs>
          <w:tab w:val="left" w:pos="795"/>
        </w:tabs>
        <w:spacing w:line="214" w:lineRule="exact"/>
        <w:rPr>
          <w:rFonts w:ascii="Times New Roman" w:eastAsia="Times New Roman" w:hAnsi="Times New Roman" w:cs="Times New Roman"/>
        </w:rPr>
      </w:pPr>
      <w:r w:rsidRPr="001457AE">
        <w:rPr>
          <w:rFonts w:ascii="Times New Roman" w:eastAsia="Times New Roman" w:hAnsi="Times New Roman" w:cs="Times New Roman"/>
        </w:rPr>
        <w:t xml:space="preserve">Педагогические работники имеют право </w:t>
      </w:r>
      <w:proofErr w:type="gramStart"/>
      <w:r w:rsidRPr="001457AE">
        <w:rPr>
          <w:rFonts w:ascii="Times New Roman" w:eastAsia="Times New Roman" w:hAnsi="Times New Roman" w:cs="Times New Roman"/>
        </w:rPr>
        <w:t>на</w:t>
      </w:r>
      <w:proofErr w:type="gramEnd"/>
      <w:r w:rsidRPr="001457AE">
        <w:rPr>
          <w:rFonts w:ascii="Times New Roman" w:eastAsia="Times New Roman" w:hAnsi="Times New Roman" w:cs="Times New Roman"/>
        </w:rPr>
        <w:t>:</w:t>
      </w:r>
    </w:p>
    <w:p w:rsidR="001457AE" w:rsidRPr="001457AE" w:rsidRDefault="001457AE" w:rsidP="001457AE">
      <w:pPr>
        <w:spacing w:line="214" w:lineRule="exact"/>
        <w:ind w:left="20" w:right="40" w:firstLine="400"/>
        <w:jc w:val="both"/>
        <w:rPr>
          <w:rFonts w:ascii="Times New Roman" w:eastAsia="Times New Roman" w:hAnsi="Times New Roman" w:cs="Times New Roman"/>
        </w:rPr>
      </w:pPr>
      <w:r w:rsidRPr="001457AE">
        <w:rPr>
          <w:rFonts w:ascii="Times New Roman" w:eastAsia="Times New Roman" w:hAnsi="Times New Roman" w:cs="Times New Roman"/>
        </w:rPr>
        <w:t>защиту своей профессиональной чести и достоинства, благоприятные условия для профессиональной деятельности;</w:t>
      </w:r>
    </w:p>
    <w:p w:rsidR="001457AE" w:rsidRPr="001457AE" w:rsidRDefault="001457AE" w:rsidP="001457AE">
      <w:pPr>
        <w:spacing w:line="214" w:lineRule="exact"/>
        <w:ind w:left="20" w:right="40" w:firstLine="400"/>
        <w:jc w:val="both"/>
        <w:rPr>
          <w:rFonts w:ascii="Times New Roman" w:eastAsia="Times New Roman" w:hAnsi="Times New Roman" w:cs="Times New Roman"/>
        </w:rPr>
      </w:pPr>
      <w:r w:rsidRPr="001457AE">
        <w:rPr>
          <w:rFonts w:ascii="Times New Roman" w:eastAsia="Times New Roman" w:hAnsi="Times New Roman" w:cs="Times New Roman"/>
        </w:rPr>
        <w:t>свободу выбора в использовании методик обучения и воспитания, учебных пособий и материалов, методов оценки знаний и умений учащихся;</w:t>
      </w:r>
    </w:p>
    <w:p w:rsidR="001457AE" w:rsidRPr="001457AE" w:rsidRDefault="001457AE" w:rsidP="001457AE">
      <w:pPr>
        <w:spacing w:line="214" w:lineRule="exact"/>
        <w:ind w:left="20" w:right="40" w:firstLine="400"/>
        <w:rPr>
          <w:rFonts w:ascii="Times New Roman" w:eastAsia="Times New Roman" w:hAnsi="Times New Roman" w:cs="Times New Roman"/>
        </w:rPr>
      </w:pPr>
      <w:r w:rsidRPr="001457AE">
        <w:rPr>
          <w:rFonts w:ascii="Times New Roman" w:eastAsia="Times New Roman" w:hAnsi="Times New Roman" w:cs="Times New Roman"/>
        </w:rPr>
        <w:t>аттестацию на соответств</w:t>
      </w:r>
      <w:r>
        <w:rPr>
          <w:rFonts w:ascii="Times New Roman" w:eastAsia="Times New Roman" w:hAnsi="Times New Roman" w:cs="Times New Roman"/>
        </w:rPr>
        <w:t xml:space="preserve">ующую квалификационную </w:t>
      </w:r>
      <w:proofErr w:type="spellStart"/>
      <w:r>
        <w:rPr>
          <w:rFonts w:ascii="Times New Roman" w:eastAsia="Times New Roman" w:hAnsi="Times New Roman" w:cs="Times New Roman"/>
        </w:rPr>
        <w:t>категор</w:t>
      </w:r>
      <w:r>
        <w:rPr>
          <w:rFonts w:ascii="Times New Roman" w:eastAsia="Times New Roman" w:hAnsi="Times New Roman" w:cs="Times New Roman"/>
          <w:lang w:val="ru-RU"/>
        </w:rPr>
        <w:t>ию</w:t>
      </w:r>
      <w:proofErr w:type="spellEnd"/>
      <w:r>
        <w:rPr>
          <w:rFonts w:ascii="Times New Roman" w:eastAsia="Times New Roman" w:hAnsi="Times New Roman" w:cs="Times New Roman"/>
          <w:lang w:val="ru-RU"/>
        </w:rPr>
        <w:t xml:space="preserve"> </w:t>
      </w:r>
      <w:r w:rsidRPr="001457AE">
        <w:rPr>
          <w:rFonts w:ascii="Times New Roman" w:eastAsia="Times New Roman" w:hAnsi="Times New Roman" w:cs="Times New Roman"/>
        </w:rPr>
        <w:t xml:space="preserve"> и получение ее в случае успешного прохождения аттестации; повышение квалификации;</w:t>
      </w:r>
    </w:p>
    <w:p w:rsidR="001457AE" w:rsidRPr="001457AE" w:rsidRDefault="001457AE" w:rsidP="001457AE">
      <w:pPr>
        <w:spacing w:line="214" w:lineRule="exact"/>
        <w:ind w:left="20" w:right="40" w:firstLine="400"/>
        <w:rPr>
          <w:rFonts w:ascii="Times New Roman" w:eastAsia="Times New Roman" w:hAnsi="Times New Roman" w:cs="Times New Roman"/>
        </w:rPr>
      </w:pPr>
      <w:r w:rsidRPr="001457AE">
        <w:rPr>
          <w:rFonts w:ascii="Times New Roman" w:eastAsia="Times New Roman" w:hAnsi="Times New Roman" w:cs="Times New Roman"/>
        </w:rPr>
        <w:t>дополнительные льготы, предоставляемые в регионе педагогическим работникам; получение социальных гарантий и льгот, установленных законодательством Российской Федерации и Рязанской области.</w:t>
      </w:r>
    </w:p>
    <w:p w:rsidR="001457AE" w:rsidRPr="001457AE" w:rsidRDefault="001457AE" w:rsidP="001457AE">
      <w:pPr>
        <w:numPr>
          <w:ilvl w:val="0"/>
          <w:numId w:val="10"/>
        </w:numPr>
        <w:tabs>
          <w:tab w:val="left" w:pos="791"/>
        </w:tabs>
        <w:spacing w:line="214" w:lineRule="exact"/>
        <w:ind w:left="400" w:right="40"/>
        <w:rPr>
          <w:rFonts w:ascii="Times New Roman" w:eastAsia="Times New Roman" w:hAnsi="Times New Roman" w:cs="Times New Roman"/>
        </w:rPr>
      </w:pPr>
      <w:r w:rsidRPr="001457AE">
        <w:rPr>
          <w:rFonts w:ascii="Times New Roman" w:eastAsia="Times New Roman" w:hAnsi="Times New Roman" w:cs="Times New Roman"/>
        </w:rPr>
        <w:t>Работники Учреждения обязаны соблюдать: Устав Учреждения;</w:t>
      </w:r>
      <w:r>
        <w:rPr>
          <w:rFonts w:ascii="Times New Roman" w:eastAsia="Times New Roman" w:hAnsi="Times New Roman" w:cs="Times New Roman"/>
          <w:lang w:val="ru-RU"/>
        </w:rPr>
        <w:t xml:space="preserve"> </w:t>
      </w:r>
      <w:r w:rsidRPr="001457AE">
        <w:rPr>
          <w:rFonts w:ascii="Times New Roman" w:eastAsia="Times New Roman" w:hAnsi="Times New Roman" w:cs="Times New Roman"/>
        </w:rPr>
        <w:t>Правила внутреннего трудового распорядка; трудовой договор; должностную инструкцию.</w:t>
      </w:r>
    </w:p>
    <w:p w:rsidR="001457AE" w:rsidRPr="001457AE" w:rsidRDefault="001457AE" w:rsidP="001457AE">
      <w:pPr>
        <w:numPr>
          <w:ilvl w:val="0"/>
          <w:numId w:val="10"/>
        </w:numPr>
        <w:tabs>
          <w:tab w:val="left" w:pos="791"/>
        </w:tabs>
        <w:spacing w:line="214" w:lineRule="exact"/>
        <w:rPr>
          <w:rFonts w:ascii="Times New Roman" w:eastAsia="Times New Roman" w:hAnsi="Times New Roman" w:cs="Times New Roman"/>
        </w:rPr>
      </w:pPr>
      <w:r w:rsidRPr="001457AE">
        <w:rPr>
          <w:rFonts w:ascii="Times New Roman" w:eastAsia="Times New Roman" w:hAnsi="Times New Roman" w:cs="Times New Roman"/>
        </w:rPr>
        <w:t>Педагогически^ работники Учреждения обязаны:</w:t>
      </w:r>
    </w:p>
    <w:p w:rsidR="001457AE" w:rsidRPr="001457AE" w:rsidRDefault="001457AE" w:rsidP="001457AE">
      <w:pPr>
        <w:spacing w:line="214" w:lineRule="exact"/>
        <w:ind w:left="20" w:right="40" w:firstLine="400"/>
        <w:jc w:val="both"/>
        <w:rPr>
          <w:rFonts w:ascii="Times New Roman" w:eastAsia="Times New Roman" w:hAnsi="Times New Roman" w:cs="Times New Roman"/>
        </w:rPr>
      </w:pPr>
      <w:r w:rsidRPr="001457AE">
        <w:rPr>
          <w:rFonts w:ascii="Times New Roman" w:eastAsia="Times New Roman" w:hAnsi="Times New Roman" w:cs="Times New Roman"/>
        </w:rPr>
        <w:t>соответствовать требованиям квалификационной характеристики своей должности;</w:t>
      </w:r>
    </w:p>
    <w:p w:rsidR="001457AE" w:rsidRPr="001457AE" w:rsidRDefault="001457AE" w:rsidP="001457AE">
      <w:pPr>
        <w:spacing w:line="214" w:lineRule="exact"/>
        <w:ind w:left="400"/>
        <w:rPr>
          <w:rFonts w:ascii="Times New Roman" w:eastAsia="Times New Roman" w:hAnsi="Times New Roman" w:cs="Times New Roman"/>
        </w:rPr>
      </w:pPr>
      <w:r w:rsidRPr="001457AE">
        <w:rPr>
          <w:rFonts w:ascii="Times New Roman" w:eastAsia="Times New Roman" w:hAnsi="Times New Roman" w:cs="Times New Roman"/>
        </w:rPr>
        <w:t>соблюдать Устав Учреждения и правила внутреннего трудового распорядка</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трудовой договор, должностную инструкцию;</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поддерживать дисциплину на основе уважения человеческого достоинства учащихся, их родителей (законных представителей);</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принимать участие в разборе конфликтов по письменному заявлению родителей (законных представителей) или других лиц.</w:t>
      </w:r>
    </w:p>
    <w:p w:rsidR="001457AE" w:rsidRPr="001457AE" w:rsidRDefault="001457AE" w:rsidP="001457AE">
      <w:pPr>
        <w:numPr>
          <w:ilvl w:val="0"/>
          <w:numId w:val="11"/>
        </w:numPr>
        <w:spacing w:line="220" w:lineRule="exact"/>
        <w:ind w:right="20"/>
        <w:jc w:val="both"/>
        <w:rPr>
          <w:rFonts w:ascii="Times New Roman" w:eastAsia="Times New Roman" w:hAnsi="Times New Roman" w:cs="Times New Roman"/>
        </w:rPr>
      </w:pPr>
      <w:r w:rsidRPr="001457AE">
        <w:rPr>
          <w:rFonts w:ascii="Times New Roman" w:eastAsia="Times New Roman" w:hAnsi="Times New Roman" w:cs="Times New Roman"/>
        </w:rPr>
        <w:t>Дисциплинарное расследование нарушений педагогическим работником норм профессионального поведения или Устава Учреждения может быть проведено только по поступившей на него жалобе, поданной в письменном виде. Копия жалобы</w:t>
      </w:r>
      <w:proofErr w:type="gramStart"/>
      <w:r w:rsidRPr="001457AE">
        <w:rPr>
          <w:rFonts w:ascii="Times New Roman" w:eastAsia="Times New Roman" w:hAnsi="Times New Roman" w:cs="Times New Roman"/>
        </w:rPr>
        <w:t xml:space="preserve"> .</w:t>
      </w:r>
      <w:proofErr w:type="gramEnd"/>
      <w:r w:rsidRPr="001457AE">
        <w:rPr>
          <w:rFonts w:ascii="Times New Roman" w:eastAsia="Times New Roman" w:hAnsi="Times New Roman" w:cs="Times New Roman"/>
        </w:rPr>
        <w:t>должна быть вручена педагогическому работнику.</w:t>
      </w:r>
    </w:p>
    <w:p w:rsidR="001457AE" w:rsidRPr="001457AE" w:rsidRDefault="001457AE" w:rsidP="001457AE">
      <w:pPr>
        <w:numPr>
          <w:ilvl w:val="0"/>
          <w:numId w:val="11"/>
        </w:numPr>
        <w:spacing w:line="220" w:lineRule="exact"/>
        <w:ind w:right="20"/>
        <w:jc w:val="both"/>
        <w:rPr>
          <w:rFonts w:ascii="Times New Roman" w:eastAsia="Times New Roman" w:hAnsi="Times New Roman" w:cs="Times New Roman"/>
        </w:rPr>
      </w:pPr>
      <w:r w:rsidRPr="001457AE">
        <w:rPr>
          <w:rFonts w:ascii="Times New Roman" w:eastAsia="Times New Roman" w:hAnsi="Times New Roman" w:cs="Times New Roman"/>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если это необходимо, для защиты интересов учащихся.</w:t>
      </w:r>
    </w:p>
    <w:p w:rsidR="001457AE" w:rsidRPr="001457AE" w:rsidRDefault="001457AE" w:rsidP="001457AE">
      <w:pPr>
        <w:numPr>
          <w:ilvl w:val="0"/>
          <w:numId w:val="11"/>
        </w:numPr>
        <w:spacing w:line="220" w:lineRule="exact"/>
        <w:ind w:right="20"/>
        <w:jc w:val="both"/>
        <w:rPr>
          <w:rFonts w:ascii="Times New Roman" w:eastAsia="Times New Roman" w:hAnsi="Times New Roman" w:cs="Times New Roman"/>
        </w:rPr>
      </w:pPr>
      <w:r w:rsidRPr="001457AE">
        <w:rPr>
          <w:rFonts w:ascii="Times New Roman" w:eastAsia="Times New Roman" w:hAnsi="Times New Roman" w:cs="Times New Roman"/>
        </w:rPr>
        <w:t>Учебная нагрузка педагога отражается в трудовом договоре.</w:t>
      </w:r>
    </w:p>
    <w:p w:rsidR="001457AE" w:rsidRPr="001457AE" w:rsidRDefault="001457AE" w:rsidP="001457AE">
      <w:pPr>
        <w:numPr>
          <w:ilvl w:val="0"/>
          <w:numId w:val="11"/>
        </w:numPr>
        <w:spacing w:line="220" w:lineRule="exact"/>
        <w:ind w:right="20"/>
        <w:jc w:val="both"/>
        <w:rPr>
          <w:rFonts w:ascii="Times New Roman" w:eastAsia="Times New Roman" w:hAnsi="Times New Roman" w:cs="Times New Roman"/>
        </w:rPr>
      </w:pPr>
      <w:r w:rsidRPr="001457AE">
        <w:rPr>
          <w:rFonts w:ascii="Times New Roman" w:eastAsia="Times New Roman" w:hAnsi="Times New Roman" w:cs="Times New Roman"/>
        </w:rPr>
        <w:t>Учреждение принимает и издает следующие локальные акты:</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Правила внутреннего трудового распорядка;</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Должностные инструкции сотрудников;</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Положение о внутриучрежденческом контроле;</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Положение о дополнительных платных услугах;</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Положение о материальных поощрениях и материальной помощи работникам;</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Положения о массовых мероприятиях с детьми;</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Правила поведения учащихся;</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Положение о структурных подразделениях Учреждения;</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Правила охраны труда, техники безопасности и противопожарной защиты Учреждения;</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 xml:space="preserve">Инструкцию по безопасности для отдельных </w:t>
      </w:r>
      <w:proofErr w:type="spellStart"/>
      <w:r w:rsidRPr="001457AE">
        <w:rPr>
          <w:rFonts w:ascii="Times New Roman" w:eastAsia="Times New Roman" w:hAnsi="Times New Roman" w:cs="Times New Roman"/>
        </w:rPr>
        <w:t>травмоопасных</w:t>
      </w:r>
      <w:proofErr w:type="spellEnd"/>
      <w:r w:rsidRPr="001457AE">
        <w:rPr>
          <w:rFonts w:ascii="Times New Roman" w:eastAsia="Times New Roman" w:hAnsi="Times New Roman" w:cs="Times New Roman"/>
        </w:rPr>
        <w:t xml:space="preserve"> рабочих мест и спортивных сооружений и залов Учреждения;</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Коллективный договор между администрацией и трудовым коллективом Учреждения;</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Приказы.</w:t>
      </w:r>
    </w:p>
    <w:p w:rsidR="001457AE" w:rsidRPr="001457AE" w:rsidRDefault="001457AE" w:rsidP="001457AE">
      <w:pPr>
        <w:numPr>
          <w:ilvl w:val="0"/>
          <w:numId w:val="11"/>
        </w:numPr>
        <w:spacing w:line="220" w:lineRule="exact"/>
        <w:ind w:right="20"/>
        <w:jc w:val="both"/>
        <w:rPr>
          <w:rFonts w:ascii="Times New Roman" w:eastAsia="Times New Roman" w:hAnsi="Times New Roman" w:cs="Times New Roman"/>
        </w:rPr>
      </w:pPr>
      <w:r w:rsidRPr="001457AE">
        <w:rPr>
          <w:rFonts w:ascii="Times New Roman" w:eastAsia="Times New Roman" w:hAnsi="Times New Roman" w:cs="Times New Roman"/>
        </w:rPr>
        <w:t>Локальные акты Учреждения не могут противоречить настоящему Уставу.</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5. Имущество и средства Учреждения</w:t>
      </w:r>
    </w:p>
    <w:p w:rsidR="001457AE" w:rsidRPr="001457AE" w:rsidRDefault="001457AE" w:rsidP="001457AE">
      <w:pPr>
        <w:numPr>
          <w:ilvl w:val="0"/>
          <w:numId w:val="12"/>
        </w:numPr>
        <w:spacing w:line="220" w:lineRule="exact"/>
        <w:ind w:right="20"/>
        <w:jc w:val="both"/>
        <w:rPr>
          <w:rFonts w:ascii="Times New Roman" w:eastAsia="Times New Roman" w:hAnsi="Times New Roman" w:cs="Times New Roman"/>
        </w:rPr>
      </w:pPr>
      <w:r w:rsidRPr="001457AE">
        <w:rPr>
          <w:rFonts w:ascii="Times New Roman" w:eastAsia="Times New Roman" w:hAnsi="Times New Roman" w:cs="Times New Roman"/>
        </w:rPr>
        <w:t>Имущество Учреждения закрепляется за ним на праве оперативного управления в порядке, установленном законодательством.</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Собственником имущества Учреждения является Рязанская область.</w:t>
      </w:r>
    </w:p>
    <w:p w:rsidR="001457AE" w:rsidRPr="001457AE" w:rsidRDefault="001457AE" w:rsidP="001457AE">
      <w:pPr>
        <w:spacing w:line="220" w:lineRule="exact"/>
        <w:ind w:left="20" w:right="20" w:firstLine="400"/>
        <w:jc w:val="both"/>
        <w:rPr>
          <w:rFonts w:ascii="Times New Roman" w:eastAsia="Times New Roman" w:hAnsi="Times New Roman" w:cs="Times New Roman"/>
        </w:rPr>
      </w:pPr>
      <w:r w:rsidRPr="001457AE">
        <w:rPr>
          <w:rFonts w:ascii="Times New Roman" w:eastAsia="Times New Roman" w:hAnsi="Times New Roman" w:cs="Times New Roman"/>
        </w:rPr>
        <w:t>Земельные участки, необходимые для выполнения Учреждением своих уставных задач, предоставляются ему в порядке, установленном действующим законодательством Российской Федерации.</w:t>
      </w:r>
    </w:p>
    <w:p w:rsidR="001457AE" w:rsidRPr="001457AE" w:rsidRDefault="001457AE" w:rsidP="001457AE">
      <w:pPr>
        <w:numPr>
          <w:ilvl w:val="0"/>
          <w:numId w:val="12"/>
        </w:numPr>
        <w:spacing w:line="220" w:lineRule="exact"/>
        <w:ind w:right="20"/>
        <w:jc w:val="both"/>
        <w:rPr>
          <w:rFonts w:ascii="Times New Roman" w:eastAsia="Times New Roman" w:hAnsi="Times New Roman" w:cs="Times New Roman"/>
        </w:rPr>
      </w:pPr>
      <w:r w:rsidRPr="001457AE">
        <w:rPr>
          <w:rFonts w:ascii="Times New Roman" w:eastAsia="Times New Roman" w:hAnsi="Times New Roman" w:cs="Times New Roman"/>
        </w:rPr>
        <w:t>Учреждение владеет, пользуется и распоряжается закрепленным за ним имуществом в соответствии с его назначением, уставными целями своей деятельности и решениями собственника в рамках, установленных законодательством Российской Федерации и Рязанской области.</w:t>
      </w:r>
    </w:p>
    <w:p w:rsidR="001457AE" w:rsidRPr="001457AE" w:rsidRDefault="001457AE" w:rsidP="001457AE">
      <w:pPr>
        <w:numPr>
          <w:ilvl w:val="0"/>
          <w:numId w:val="12"/>
        </w:numPr>
        <w:spacing w:line="220" w:lineRule="exact"/>
        <w:ind w:right="20"/>
        <w:jc w:val="both"/>
        <w:rPr>
          <w:rFonts w:ascii="Times New Roman" w:eastAsia="Times New Roman" w:hAnsi="Times New Roman" w:cs="Times New Roman"/>
        </w:rPr>
      </w:pPr>
      <w:r w:rsidRPr="001457AE">
        <w:rPr>
          <w:rFonts w:ascii="Times New Roman" w:eastAsia="Times New Roman" w:hAnsi="Times New Roman" w:cs="Times New Roman"/>
        </w:rPr>
        <w:t>Учреждение не; вправе без согласия министерства имущественных и земельных отношений Рязанской области распоряжаться недвижимым имуществом и особо ценным движимым имуществом, закрепленным за ним или приобретенным Учреждением за счет, средств, выделенных ему на приобретение этого имущества.</w:t>
      </w:r>
    </w:p>
    <w:p w:rsidR="001457AE" w:rsidRPr="001457AE" w:rsidRDefault="001457AE" w:rsidP="001457AE">
      <w:pPr>
        <w:pStyle w:val="20"/>
        <w:numPr>
          <w:ilvl w:val="0"/>
          <w:numId w:val="12"/>
        </w:numPr>
        <w:shd w:val="clear" w:color="auto" w:fill="auto"/>
        <w:tabs>
          <w:tab w:val="left" w:pos="724"/>
        </w:tabs>
        <w:spacing w:line="214" w:lineRule="exact"/>
        <w:ind w:left="20" w:right="20" w:firstLine="400"/>
        <w:rPr>
          <w:sz w:val="24"/>
          <w:szCs w:val="24"/>
        </w:rPr>
      </w:pPr>
      <w:r w:rsidRPr="001457AE">
        <w:rPr>
          <w:rStyle w:val="2Sylfaen85pt"/>
          <w:sz w:val="24"/>
          <w:szCs w:val="24"/>
        </w:rPr>
        <w:t>Остальным имуществом, в том числе недвижимым, Учреждение вправе распоряжаться, самостоятельно, если иное не предусмотрено действующим законодательством.</w:t>
      </w:r>
    </w:p>
    <w:p w:rsidR="001457AE" w:rsidRPr="001457AE" w:rsidRDefault="001457AE" w:rsidP="001457AE">
      <w:pPr>
        <w:pStyle w:val="20"/>
        <w:numPr>
          <w:ilvl w:val="0"/>
          <w:numId w:val="12"/>
        </w:numPr>
        <w:shd w:val="clear" w:color="auto" w:fill="auto"/>
        <w:tabs>
          <w:tab w:val="left" w:pos="715"/>
        </w:tabs>
        <w:spacing w:line="214" w:lineRule="exact"/>
        <w:ind w:left="20" w:right="20" w:firstLine="400"/>
        <w:rPr>
          <w:sz w:val="24"/>
          <w:szCs w:val="24"/>
        </w:rPr>
      </w:pPr>
      <w:r w:rsidRPr="001457AE">
        <w:rPr>
          <w:rStyle w:val="2Sylfaen85pt"/>
          <w:sz w:val="24"/>
          <w:szCs w:val="24"/>
        </w:rPr>
        <w:t>Источниками формирования имущества и финансовых ресурсов Учреждения являются:</w:t>
      </w:r>
    </w:p>
    <w:p w:rsidR="001457AE" w:rsidRPr="001457AE" w:rsidRDefault="001457AE" w:rsidP="001457AE">
      <w:pPr>
        <w:pStyle w:val="20"/>
        <w:shd w:val="clear" w:color="auto" w:fill="auto"/>
        <w:spacing w:line="214" w:lineRule="exact"/>
        <w:ind w:left="20" w:right="20" w:firstLine="400"/>
        <w:rPr>
          <w:sz w:val="24"/>
          <w:szCs w:val="24"/>
        </w:rPr>
      </w:pPr>
      <w:r w:rsidRPr="001457AE">
        <w:rPr>
          <w:rStyle w:val="2Sylfaen85pt"/>
          <w:sz w:val="24"/>
          <w:szCs w:val="24"/>
        </w:rPr>
        <w:t>средства, выделяемые Учредителем в рамках финансового обеспечения выполнения задания Учредителя;</w:t>
      </w:r>
    </w:p>
    <w:p w:rsidR="001457AE" w:rsidRPr="001457AE" w:rsidRDefault="001457AE" w:rsidP="001457AE">
      <w:pPr>
        <w:pStyle w:val="20"/>
        <w:shd w:val="clear" w:color="auto" w:fill="auto"/>
        <w:spacing w:line="214" w:lineRule="exact"/>
        <w:ind w:left="20" w:right="20" w:firstLine="400"/>
        <w:rPr>
          <w:sz w:val="24"/>
          <w:szCs w:val="24"/>
        </w:rPr>
      </w:pPr>
      <w:r w:rsidRPr="001457AE">
        <w:rPr>
          <w:rStyle w:val="2Sylfaen85pt"/>
          <w:sz w:val="24"/>
          <w:szCs w:val="24"/>
        </w:rPr>
        <w:t>имущество, закрепленное собственником за Учреждением на праве оперативного управления;</w:t>
      </w:r>
    </w:p>
    <w:p w:rsidR="001457AE" w:rsidRPr="001457AE" w:rsidRDefault="001457AE" w:rsidP="001457AE">
      <w:pPr>
        <w:pStyle w:val="20"/>
        <w:shd w:val="clear" w:color="auto" w:fill="auto"/>
        <w:spacing w:line="214" w:lineRule="exact"/>
        <w:ind w:left="20" w:firstLine="400"/>
        <w:rPr>
          <w:sz w:val="24"/>
          <w:szCs w:val="24"/>
        </w:rPr>
      </w:pPr>
      <w:r w:rsidRPr="001457AE">
        <w:rPr>
          <w:rStyle w:val="2Sylfaen85pt"/>
          <w:sz w:val="24"/>
          <w:szCs w:val="24"/>
        </w:rPr>
        <w:t>средства от оказания платных услуг и выполнения платных работ;</w:t>
      </w:r>
    </w:p>
    <w:p w:rsidR="001457AE" w:rsidRPr="001457AE" w:rsidRDefault="001457AE" w:rsidP="001457AE">
      <w:pPr>
        <w:pStyle w:val="20"/>
        <w:shd w:val="clear" w:color="auto" w:fill="auto"/>
        <w:spacing w:line="214" w:lineRule="exact"/>
        <w:ind w:left="20" w:firstLine="400"/>
        <w:rPr>
          <w:sz w:val="24"/>
          <w:szCs w:val="24"/>
        </w:rPr>
      </w:pPr>
      <w:r w:rsidRPr="001457AE">
        <w:rPr>
          <w:rStyle w:val="2Sylfaen85pt"/>
          <w:sz w:val="24"/>
          <w:szCs w:val="24"/>
        </w:rPr>
        <w:t>добровольные взносы организаций и граждан;</w:t>
      </w:r>
    </w:p>
    <w:p w:rsidR="001457AE" w:rsidRPr="001457AE" w:rsidRDefault="001457AE" w:rsidP="001457AE">
      <w:pPr>
        <w:pStyle w:val="20"/>
        <w:shd w:val="clear" w:color="auto" w:fill="auto"/>
        <w:spacing w:line="214" w:lineRule="exact"/>
        <w:ind w:left="20" w:firstLine="400"/>
        <w:rPr>
          <w:sz w:val="24"/>
          <w:szCs w:val="24"/>
        </w:rPr>
      </w:pPr>
      <w:r w:rsidRPr="001457AE">
        <w:rPr>
          <w:rStyle w:val="2Sylfaen85pt"/>
          <w:sz w:val="24"/>
          <w:szCs w:val="24"/>
        </w:rPr>
        <w:t>иные источники, не запрещенные действующим законодательством.</w:t>
      </w:r>
    </w:p>
    <w:p w:rsidR="001457AE" w:rsidRPr="001457AE" w:rsidRDefault="001457AE" w:rsidP="001457AE">
      <w:pPr>
        <w:pStyle w:val="20"/>
        <w:numPr>
          <w:ilvl w:val="0"/>
          <w:numId w:val="12"/>
        </w:numPr>
        <w:shd w:val="clear" w:color="auto" w:fill="auto"/>
        <w:tabs>
          <w:tab w:val="left" w:pos="711"/>
        </w:tabs>
        <w:spacing w:line="214" w:lineRule="exact"/>
        <w:ind w:left="20" w:right="20" w:firstLine="400"/>
        <w:rPr>
          <w:sz w:val="24"/>
          <w:szCs w:val="24"/>
        </w:rPr>
      </w:pPr>
      <w:r w:rsidRPr="001457AE">
        <w:rPr>
          <w:rStyle w:val="2Sylfaen85pt"/>
          <w:sz w:val="24"/>
          <w:szCs w:val="24"/>
        </w:rPr>
        <w:t>Имущество и средства Учреждения отражаются на его балансе и используются для достижения целей, определенных его Уставом.</w:t>
      </w:r>
    </w:p>
    <w:p w:rsidR="001457AE" w:rsidRPr="001457AE" w:rsidRDefault="001457AE" w:rsidP="001457AE">
      <w:pPr>
        <w:pStyle w:val="20"/>
        <w:shd w:val="clear" w:color="auto" w:fill="auto"/>
        <w:spacing w:line="214" w:lineRule="exact"/>
        <w:ind w:left="20" w:right="20" w:firstLine="400"/>
        <w:rPr>
          <w:sz w:val="24"/>
          <w:szCs w:val="24"/>
        </w:rPr>
      </w:pPr>
      <w:r w:rsidRPr="001457AE">
        <w:rPr>
          <w:rStyle w:val="2Sylfaen85pt"/>
          <w:sz w:val="24"/>
          <w:szCs w:val="24"/>
        </w:rPr>
        <w:t>Недвижимое имущество, закрепленное за Учреждением или приобретенное за счет средств, выделенных ему на приобретение этого имущества, а также находящееся у Учреждения особо ценное движимое имущество подлежит обособленному учету в установленном действующим законодательством порядке.</w:t>
      </w:r>
    </w:p>
    <w:p w:rsidR="001457AE" w:rsidRPr="001457AE" w:rsidRDefault="001457AE" w:rsidP="001457AE">
      <w:pPr>
        <w:pStyle w:val="20"/>
        <w:numPr>
          <w:ilvl w:val="0"/>
          <w:numId w:val="12"/>
        </w:numPr>
        <w:shd w:val="clear" w:color="auto" w:fill="auto"/>
        <w:tabs>
          <w:tab w:val="left" w:pos="715"/>
        </w:tabs>
        <w:spacing w:line="214" w:lineRule="exact"/>
        <w:ind w:left="20" w:right="20" w:firstLine="400"/>
        <w:rPr>
          <w:sz w:val="24"/>
          <w:szCs w:val="24"/>
        </w:rPr>
      </w:pPr>
      <w:r w:rsidRPr="001457AE">
        <w:rPr>
          <w:rStyle w:val="2Sylfaen85pt"/>
          <w:sz w:val="24"/>
          <w:szCs w:val="24"/>
        </w:rPr>
        <w:t xml:space="preserve">Учреждение использует закрепленное за ним имущество и имущество, приобретенное на средства, выделенные ему, исключительно для осуществления целей </w:t>
      </w:r>
      <w:r w:rsidRPr="001457AE">
        <w:rPr>
          <w:rStyle w:val="2Sylfaen85pt0"/>
          <w:sz w:val="24"/>
          <w:szCs w:val="24"/>
        </w:rPr>
        <w:t>и</w:t>
      </w:r>
      <w:r w:rsidRPr="001457AE">
        <w:rPr>
          <w:rStyle w:val="2Sylfaen85pt"/>
          <w:sz w:val="24"/>
          <w:szCs w:val="24"/>
        </w:rPr>
        <w:t xml:space="preserve"> видов деятельности, определенных в настоящем Уставе.</w:t>
      </w:r>
    </w:p>
    <w:p w:rsidR="001457AE" w:rsidRPr="001457AE" w:rsidRDefault="001457AE" w:rsidP="001457AE">
      <w:pPr>
        <w:pStyle w:val="20"/>
        <w:numPr>
          <w:ilvl w:val="0"/>
          <w:numId w:val="12"/>
        </w:numPr>
        <w:shd w:val="clear" w:color="auto" w:fill="auto"/>
        <w:tabs>
          <w:tab w:val="left" w:pos="715"/>
        </w:tabs>
        <w:spacing w:line="214" w:lineRule="exact"/>
        <w:ind w:left="20" w:right="20" w:firstLine="400"/>
        <w:rPr>
          <w:sz w:val="24"/>
          <w:szCs w:val="24"/>
        </w:rPr>
      </w:pPr>
      <w:r w:rsidRPr="001457AE">
        <w:rPr>
          <w:rStyle w:val="2Sylfaen85pt"/>
          <w:sz w:val="24"/>
          <w:szCs w:val="24"/>
        </w:rPr>
        <w:t xml:space="preserve">Излишнее, неиспользуемое либо используемое не по назначению имущество, закрепленное за Учреждением на праве оперативного управления, </w:t>
      </w:r>
      <w:proofErr w:type="spellStart"/>
      <w:r w:rsidRPr="001457AE">
        <w:rPr>
          <w:rStyle w:val="2Sylfaen85pt"/>
          <w:sz w:val="24"/>
          <w:szCs w:val="24"/>
        </w:rPr>
        <w:t>можег</w:t>
      </w:r>
      <w:proofErr w:type="spellEnd"/>
      <w:r w:rsidRPr="001457AE">
        <w:rPr>
          <w:rStyle w:val="2Sylfaen85pt"/>
          <w:sz w:val="24"/>
          <w:szCs w:val="24"/>
        </w:rPr>
        <w:t xml:space="preserve"> быть у него изъято в соответствии с действующим законодательством.</w:t>
      </w:r>
    </w:p>
    <w:p w:rsidR="001457AE" w:rsidRPr="001457AE" w:rsidRDefault="001457AE" w:rsidP="001457AE">
      <w:pPr>
        <w:pStyle w:val="20"/>
        <w:numPr>
          <w:ilvl w:val="0"/>
          <w:numId w:val="12"/>
        </w:numPr>
        <w:shd w:val="clear" w:color="auto" w:fill="auto"/>
        <w:tabs>
          <w:tab w:val="left" w:pos="711"/>
        </w:tabs>
        <w:spacing w:line="214" w:lineRule="exact"/>
        <w:ind w:left="20" w:right="20" w:firstLine="400"/>
        <w:rPr>
          <w:sz w:val="24"/>
          <w:szCs w:val="24"/>
        </w:rPr>
      </w:pPr>
      <w:r w:rsidRPr="001457AE">
        <w:rPr>
          <w:rStyle w:val="2Sylfaen85pt"/>
          <w:sz w:val="24"/>
          <w:szCs w:val="24"/>
        </w:rPr>
        <w:t>Учреждение ежегодно представляет Учредителю расчет расходов на содержание недвижимого имущества и особо цепного движимого имущества, закрепленного за Учреждением или приобретенного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457AE" w:rsidRPr="001457AE" w:rsidRDefault="001457AE" w:rsidP="001457AE">
      <w:pPr>
        <w:pStyle w:val="20"/>
        <w:numPr>
          <w:ilvl w:val="0"/>
          <w:numId w:val="12"/>
        </w:numPr>
        <w:shd w:val="clear" w:color="auto" w:fill="auto"/>
        <w:tabs>
          <w:tab w:val="left" w:pos="876"/>
        </w:tabs>
        <w:spacing w:line="214" w:lineRule="exact"/>
        <w:ind w:left="20" w:right="20" w:firstLine="400"/>
        <w:rPr>
          <w:sz w:val="24"/>
          <w:szCs w:val="24"/>
        </w:rPr>
      </w:pPr>
      <w:r w:rsidRPr="001457AE">
        <w:rPr>
          <w:rStyle w:val="2Sylfaen85pt"/>
          <w:sz w:val="24"/>
          <w:szCs w:val="24"/>
        </w:rPr>
        <w:t>В случае сдачи в аренду с согласия министерства имущественных и земельных отношений Рязанской области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на приобретение такого имущества, финансовое обеспечение содержании такого имущества Учредителем не осуществляется.</w:t>
      </w:r>
    </w:p>
    <w:p w:rsidR="001457AE" w:rsidRPr="001457AE" w:rsidRDefault="001457AE" w:rsidP="001457AE">
      <w:pPr>
        <w:pStyle w:val="20"/>
        <w:numPr>
          <w:ilvl w:val="0"/>
          <w:numId w:val="12"/>
        </w:numPr>
        <w:shd w:val="clear" w:color="auto" w:fill="auto"/>
        <w:tabs>
          <w:tab w:val="left" w:pos="806"/>
        </w:tabs>
        <w:spacing w:line="214" w:lineRule="exact"/>
        <w:ind w:left="20" w:right="20" w:firstLine="400"/>
        <w:rPr>
          <w:sz w:val="24"/>
          <w:szCs w:val="24"/>
        </w:rPr>
      </w:pPr>
      <w:r w:rsidRPr="001457AE">
        <w:rPr>
          <w:rStyle w:val="2Sylfaen85pt"/>
          <w:sz w:val="24"/>
          <w:szCs w:val="24"/>
        </w:rPr>
        <w:t>Доходы Учреждения поступают в его самостоятельное распоряжение.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1457AE" w:rsidRPr="001457AE" w:rsidRDefault="001457AE" w:rsidP="001457AE">
      <w:pPr>
        <w:pStyle w:val="20"/>
        <w:numPr>
          <w:ilvl w:val="0"/>
          <w:numId w:val="12"/>
        </w:numPr>
        <w:shd w:val="clear" w:color="auto" w:fill="auto"/>
        <w:tabs>
          <w:tab w:val="left" w:pos="806"/>
        </w:tabs>
        <w:spacing w:after="180" w:line="214" w:lineRule="exact"/>
        <w:ind w:left="20" w:right="20" w:firstLine="400"/>
        <w:rPr>
          <w:sz w:val="24"/>
          <w:szCs w:val="24"/>
        </w:rPr>
      </w:pPr>
      <w:r w:rsidRPr="001457AE">
        <w:rPr>
          <w:rStyle w:val="2Sylfaen85pt"/>
          <w:sz w:val="24"/>
          <w:szCs w:val="24"/>
        </w:rPr>
        <w:t>Права Учреждения на объекты интеллектуальной собственности регулируются законодательством Российской Федерации.</w:t>
      </w:r>
    </w:p>
    <w:p w:rsidR="001457AE" w:rsidRPr="001457AE" w:rsidRDefault="001457AE" w:rsidP="001457AE">
      <w:pPr>
        <w:pStyle w:val="140"/>
        <w:keepNext/>
        <w:keepLines/>
        <w:shd w:val="clear" w:color="auto" w:fill="auto"/>
        <w:spacing w:before="0"/>
        <w:ind w:left="1920"/>
        <w:rPr>
          <w:sz w:val="24"/>
          <w:szCs w:val="24"/>
        </w:rPr>
      </w:pPr>
      <w:r w:rsidRPr="001457AE">
        <w:rPr>
          <w:sz w:val="24"/>
          <w:szCs w:val="24"/>
        </w:rPr>
        <w:t>6. Права и обязанности Учреждения</w:t>
      </w:r>
    </w:p>
    <w:p w:rsidR="001457AE" w:rsidRPr="001457AE" w:rsidRDefault="001457AE" w:rsidP="001457AE">
      <w:pPr>
        <w:pStyle w:val="20"/>
        <w:shd w:val="clear" w:color="auto" w:fill="auto"/>
        <w:spacing w:line="214" w:lineRule="exact"/>
        <w:ind w:left="20" w:firstLine="400"/>
        <w:rPr>
          <w:sz w:val="24"/>
          <w:szCs w:val="24"/>
        </w:rPr>
      </w:pPr>
      <w:r w:rsidRPr="001457AE">
        <w:rPr>
          <w:rStyle w:val="2Sylfaen85pt"/>
          <w:sz w:val="24"/>
          <w:szCs w:val="24"/>
        </w:rPr>
        <w:t>6.1. Для достижения уставных целей Учреждение имеет право самостоятельно:</w:t>
      </w:r>
    </w:p>
    <w:p w:rsidR="001457AE" w:rsidRPr="001457AE" w:rsidRDefault="001457AE" w:rsidP="00BB49F0">
      <w:pPr>
        <w:pStyle w:val="20"/>
        <w:shd w:val="clear" w:color="auto" w:fill="auto"/>
        <w:spacing w:line="214" w:lineRule="exact"/>
        <w:ind w:left="20" w:right="20" w:firstLine="400"/>
        <w:rPr>
          <w:sz w:val="24"/>
          <w:szCs w:val="24"/>
        </w:rPr>
      </w:pPr>
      <w:r w:rsidRPr="001457AE">
        <w:rPr>
          <w:rStyle w:val="2Sylfaen85pt"/>
          <w:sz w:val="24"/>
          <w:szCs w:val="24"/>
        </w:rPr>
        <w:t>приобретать или арендовать имущество за счет имеющихся у него финансовых средств;</w:t>
      </w:r>
    </w:p>
    <w:p w:rsidR="00BB49F0" w:rsidRPr="00BB49F0" w:rsidRDefault="00BB49F0" w:rsidP="00BB49F0">
      <w:pPr>
        <w:ind w:left="20" w:right="20" w:firstLine="420"/>
      </w:pPr>
      <w:r w:rsidRPr="00BB49F0">
        <w:rPr>
          <w:rFonts w:ascii="Times New Roman" w:hAnsi="Times New Roman" w:cs="Times New Roman"/>
        </w:rPr>
        <w:t xml:space="preserve">осуществлять внешнеэкономическую деятельность в </w:t>
      </w:r>
      <w:proofErr w:type="spellStart"/>
      <w:r w:rsidRPr="00BB49F0">
        <w:rPr>
          <w:rFonts w:ascii="Times New Roman" w:hAnsi="Times New Roman" w:cs="Times New Roman"/>
        </w:rPr>
        <w:t>соотвегствии</w:t>
      </w:r>
      <w:proofErr w:type="spellEnd"/>
      <w:r w:rsidRPr="00BB49F0">
        <w:rPr>
          <w:rFonts w:ascii="Times New Roman" w:hAnsi="Times New Roman" w:cs="Times New Roman"/>
        </w:rPr>
        <w:t xml:space="preserve"> с действующим законодательством и настоящим Уставом;</w:t>
      </w:r>
    </w:p>
    <w:p w:rsidR="00BB49F0" w:rsidRPr="00BB49F0" w:rsidRDefault="00BB49F0" w:rsidP="00BB49F0">
      <w:pPr>
        <w:ind w:left="20" w:right="20" w:firstLine="420"/>
      </w:pPr>
      <w:r w:rsidRPr="00BB49F0">
        <w:rPr>
          <w:rFonts w:ascii="Times New Roman" w:hAnsi="Times New Roman" w:cs="Times New Roman"/>
        </w:rPr>
        <w:t>заключать все виды договоров с юридическими и физическими лицами, не противоречащие действующему законодательству, а также целям и предмету деятельности Учреждения;</w:t>
      </w:r>
    </w:p>
    <w:p w:rsidR="00BB49F0" w:rsidRPr="00BB49F0" w:rsidRDefault="00BB49F0" w:rsidP="00BB49F0">
      <w:pPr>
        <w:ind w:left="20" w:right="20" w:firstLine="420"/>
      </w:pPr>
      <w:r w:rsidRPr="00BB49F0">
        <w:rPr>
          <w:rFonts w:ascii="Times New Roman" w:hAnsi="Times New Roman" w:cs="Times New Roman"/>
        </w:rPr>
        <w:t>получать и использовать доходы от разрешенной настоящим Уставом деятельности;</w:t>
      </w:r>
    </w:p>
    <w:p w:rsidR="00BB49F0" w:rsidRPr="00BB49F0" w:rsidRDefault="00BB49F0" w:rsidP="00BB49F0">
      <w:pPr>
        <w:ind w:left="20" w:right="20" w:firstLine="420"/>
      </w:pPr>
      <w:r w:rsidRPr="00BB49F0">
        <w:rPr>
          <w:rFonts w:ascii="Times New Roman" w:hAnsi="Times New Roman" w:cs="Times New Roman"/>
        </w:rPr>
        <w:t>определять и устанавливать формы и системы оплаты труда, структуру и штатное расписание Учреждения;</w:t>
      </w:r>
    </w:p>
    <w:p w:rsidR="00BB49F0" w:rsidRPr="00BB49F0" w:rsidRDefault="00BB49F0" w:rsidP="00BB49F0">
      <w:pPr>
        <w:ind w:left="20" w:right="20" w:firstLine="420"/>
      </w:pPr>
      <w:r w:rsidRPr="00BB49F0">
        <w:rPr>
          <w:rFonts w:ascii="Times New Roman" w:hAnsi="Times New Roman" w:cs="Times New Roman"/>
        </w:rPr>
        <w:t>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BB49F0" w:rsidRPr="00BB49F0" w:rsidRDefault="00BB49F0" w:rsidP="00BB49F0">
      <w:pPr>
        <w:ind w:left="20" w:right="20" w:firstLine="420"/>
      </w:pPr>
      <w:r w:rsidRPr="00BB49F0">
        <w:rPr>
          <w:rFonts w:ascii="Times New Roman" w:hAnsi="Times New Roman" w:cs="Times New Roman"/>
        </w:rPr>
        <w:t>в установленном порядке определять размер средств, направляемых на оплату труда работников Учреждения, на техническое и социальное развитие;</w:t>
      </w:r>
    </w:p>
    <w:p w:rsidR="00BB49F0" w:rsidRPr="00BB49F0" w:rsidRDefault="00BB49F0" w:rsidP="00BB49F0">
      <w:pPr>
        <w:ind w:left="20" w:firstLine="420"/>
      </w:pPr>
      <w:r w:rsidRPr="00BB49F0">
        <w:rPr>
          <w:rFonts w:ascii="Times New Roman" w:hAnsi="Times New Roman" w:cs="Times New Roman"/>
        </w:rPr>
        <w:t xml:space="preserve">осуществлять иные права в </w:t>
      </w:r>
      <w:proofErr w:type="spellStart"/>
      <w:r w:rsidRPr="00BB49F0">
        <w:rPr>
          <w:rFonts w:ascii="Times New Roman" w:hAnsi="Times New Roman" w:cs="Times New Roman"/>
        </w:rPr>
        <w:t>соотвегствии</w:t>
      </w:r>
      <w:proofErr w:type="spellEnd"/>
      <w:r w:rsidRPr="00BB49F0">
        <w:rPr>
          <w:rFonts w:ascii="Times New Roman" w:hAnsi="Times New Roman" w:cs="Times New Roman"/>
        </w:rPr>
        <w:t xml:space="preserve"> с действующим законодательством.</w:t>
      </w:r>
    </w:p>
    <w:p w:rsidR="00BB49F0" w:rsidRPr="00BB49F0" w:rsidRDefault="00BB49F0" w:rsidP="00BB49F0">
      <w:pPr>
        <w:numPr>
          <w:ilvl w:val="0"/>
          <w:numId w:val="14"/>
        </w:numPr>
        <w:tabs>
          <w:tab w:val="left" w:pos="741"/>
        </w:tabs>
        <w:spacing w:line="220" w:lineRule="exact"/>
        <w:jc w:val="both"/>
      </w:pPr>
      <w:r w:rsidRPr="00BB49F0">
        <w:rPr>
          <w:rFonts w:ascii="Times New Roman" w:hAnsi="Times New Roman" w:cs="Times New Roman"/>
        </w:rPr>
        <w:t>Учреждение обязано:</w:t>
      </w:r>
    </w:p>
    <w:p w:rsidR="00BB49F0" w:rsidRPr="00BB49F0" w:rsidRDefault="00BB49F0" w:rsidP="00BB49F0">
      <w:pPr>
        <w:ind w:left="440" w:right="2140"/>
      </w:pPr>
      <w:r w:rsidRPr="00BB49F0">
        <w:rPr>
          <w:rFonts w:ascii="Times New Roman" w:hAnsi="Times New Roman" w:cs="Times New Roman"/>
        </w:rPr>
        <w:t>исполнять требования действующего законодательства; выполнять установленное Учредителем задание;</w:t>
      </w:r>
    </w:p>
    <w:p w:rsidR="00BB49F0" w:rsidRPr="00BB49F0" w:rsidRDefault="00BB49F0" w:rsidP="00BB49F0">
      <w:pPr>
        <w:ind w:left="20" w:right="20" w:firstLine="420"/>
      </w:pPr>
      <w:r w:rsidRPr="00BB49F0">
        <w:rPr>
          <w:rFonts w:ascii="Times New Roman" w:hAnsi="Times New Roman" w:cs="Times New Roman"/>
        </w:rPr>
        <w:t>обеспечивать своевременно и в полном объеме выплату заработной платы и иных выплат, производить индексацию заработной платы в соответствии с действующим законодательством;</w:t>
      </w:r>
    </w:p>
    <w:p w:rsidR="00BB49F0" w:rsidRPr="00BB49F0" w:rsidRDefault="00BB49F0" w:rsidP="00BB49F0">
      <w:pPr>
        <w:ind w:left="20" w:right="20" w:firstLine="420"/>
      </w:pPr>
      <w:r w:rsidRPr="00BB49F0">
        <w:rPr>
          <w:rFonts w:ascii="Times New Roman" w:hAnsi="Times New Roman" w:cs="Times New Roman"/>
        </w:rPr>
        <w:t xml:space="preserve">обеспечивать гарантированные действующим законодательством Российской Федерации минимальный </w:t>
      </w:r>
      <w:proofErr w:type="gramStart"/>
      <w:r w:rsidRPr="00BB49F0">
        <w:rPr>
          <w:rFonts w:ascii="Times New Roman" w:hAnsi="Times New Roman" w:cs="Times New Roman"/>
        </w:rPr>
        <w:t>размер оплаты труда</w:t>
      </w:r>
      <w:proofErr w:type="gramEnd"/>
      <w:r w:rsidRPr="00BB49F0">
        <w:rPr>
          <w:rFonts w:ascii="Times New Roman" w:hAnsi="Times New Roman" w:cs="Times New Roman"/>
        </w:rPr>
        <w:t xml:space="preserve">, условия </w:t>
      </w:r>
      <w:proofErr w:type="spellStart"/>
      <w:r w:rsidRPr="00BB49F0">
        <w:rPr>
          <w:rFonts w:ascii="Times New Roman" w:hAnsi="Times New Roman" w:cs="Times New Roman"/>
        </w:rPr>
        <w:t>тр</w:t>
      </w:r>
      <w:proofErr w:type="spellEnd"/>
      <w:r w:rsidRPr="00BB49F0">
        <w:rPr>
          <w:rFonts w:ascii="Times New Roman" w:hAnsi="Times New Roman" w:cs="Times New Roman"/>
          <w:lang w:val="ru-RU"/>
        </w:rPr>
        <w:t>ё</w:t>
      </w:r>
      <w:r w:rsidRPr="00BB49F0">
        <w:rPr>
          <w:rFonts w:ascii="Times New Roman" w:hAnsi="Times New Roman" w:cs="Times New Roman"/>
        </w:rPr>
        <w:t>уда, иные трудовые права работников Учреждения и принимать меры по социальной защите работников;</w:t>
      </w:r>
    </w:p>
    <w:p w:rsidR="00BB49F0" w:rsidRPr="00BB49F0" w:rsidRDefault="00BB49F0" w:rsidP="00BB49F0">
      <w:pPr>
        <w:ind w:left="20" w:right="20" w:firstLine="420"/>
      </w:pPr>
      <w:r w:rsidRPr="00BB49F0">
        <w:rPr>
          <w:rFonts w:ascii="Times New Roman" w:hAnsi="Times New Roman" w:cs="Times New Roman"/>
        </w:rPr>
        <w:t>обеспечивать учет и сохранность документов по личному составу, а также своевременную их передачу на государственное хранение в установленном порядке;</w:t>
      </w:r>
    </w:p>
    <w:p w:rsidR="00BB49F0" w:rsidRPr="00BB49F0" w:rsidRDefault="00BB49F0" w:rsidP="00BB49F0">
      <w:pPr>
        <w:ind w:left="20" w:right="20" w:firstLine="420"/>
      </w:pPr>
      <w:r w:rsidRPr="00BB49F0">
        <w:rPr>
          <w:rFonts w:ascii="Times New Roman" w:hAnsi="Times New Roman" w:cs="Times New Roman"/>
        </w:rPr>
        <w:t xml:space="preserve">осуществлять оперативный и бухгалтерский учет результатов финансово- хозяйственной и иной деятельности, вести статистическую отчетность, </w:t>
      </w:r>
      <w:proofErr w:type="gramStart"/>
      <w:r w:rsidRPr="00BB49F0">
        <w:rPr>
          <w:rFonts w:ascii="Times New Roman" w:hAnsi="Times New Roman" w:cs="Times New Roman"/>
        </w:rPr>
        <w:t>отчитываться о результатах</w:t>
      </w:r>
      <w:proofErr w:type="gramEnd"/>
      <w:r w:rsidRPr="00BB49F0">
        <w:rPr>
          <w:rFonts w:ascii="Times New Roman" w:hAnsi="Times New Roman" w:cs="Times New Roman"/>
        </w:rPr>
        <w:t xml:space="preserve"> деятельности, представлять бухгалтерскую отчетность и статистическую отчетность в соответствующие органы в порядке и сроки, установленные действующим законодательством;</w:t>
      </w:r>
    </w:p>
    <w:p w:rsidR="00BB49F0" w:rsidRPr="00BB49F0" w:rsidRDefault="00BB49F0" w:rsidP="00BB49F0">
      <w:pPr>
        <w:ind w:left="20" w:right="20" w:firstLine="420"/>
      </w:pPr>
      <w:r w:rsidRPr="00BB49F0">
        <w:rPr>
          <w:rFonts w:ascii="Times New Roman" w:hAnsi="Times New Roman" w:cs="Times New Roman"/>
        </w:rPr>
        <w:t>предоставлять Учредителю в установленные сроки необходимую финансовую документацию в порядке, установленном законодательством Российской Федерации;</w:t>
      </w:r>
    </w:p>
    <w:p w:rsidR="00BB49F0" w:rsidRPr="00BB49F0" w:rsidRDefault="00BB49F0" w:rsidP="00BB49F0">
      <w:pPr>
        <w:ind w:left="20" w:right="20" w:firstLine="420"/>
      </w:pPr>
      <w:r w:rsidRPr="00BB49F0">
        <w:rPr>
          <w:rFonts w:ascii="Times New Roman" w:hAnsi="Times New Roman" w:cs="Times New Roman"/>
        </w:rPr>
        <w:t>нести ответственность за неисполнение или ненадлежащее исполнение своих обязательств, возникающих из договоров и по другим основаниям в соответствии с действующим законодательством;</w:t>
      </w:r>
    </w:p>
    <w:p w:rsidR="00BB49F0" w:rsidRPr="00BB49F0" w:rsidRDefault="00BB49F0" w:rsidP="00BB49F0">
      <w:pPr>
        <w:ind w:left="20" w:right="20" w:firstLine="420"/>
      </w:pPr>
      <w:r w:rsidRPr="00BB49F0">
        <w:rPr>
          <w:rFonts w:ascii="Times New Roman" w:hAnsi="Times New Roman" w:cs="Times New Roman"/>
        </w:rPr>
        <w:t xml:space="preserve">обеспечивать сохранность, эффективное и целевое использование имущества, закрепленного </w:t>
      </w:r>
      <w:proofErr w:type="spellStart"/>
      <w:proofErr w:type="gramStart"/>
      <w:r w:rsidRPr="00BB49F0">
        <w:rPr>
          <w:rFonts w:ascii="Times New Roman" w:hAnsi="Times New Roman" w:cs="Times New Roman"/>
        </w:rPr>
        <w:t>собс</w:t>
      </w:r>
      <w:proofErr w:type="spellEnd"/>
      <w:r w:rsidRPr="00BB49F0">
        <w:rPr>
          <w:rFonts w:ascii="Times New Roman" w:hAnsi="Times New Roman" w:cs="Times New Roman"/>
        </w:rPr>
        <w:t xml:space="preserve"> </w:t>
      </w:r>
      <w:proofErr w:type="spellStart"/>
      <w:r w:rsidRPr="00BB49F0">
        <w:rPr>
          <w:rFonts w:ascii="Times New Roman" w:hAnsi="Times New Roman" w:cs="Times New Roman"/>
        </w:rPr>
        <w:t>твенником</w:t>
      </w:r>
      <w:proofErr w:type="spellEnd"/>
      <w:proofErr w:type="gramEnd"/>
      <w:r w:rsidRPr="00BB49F0">
        <w:rPr>
          <w:rFonts w:ascii="Times New Roman" w:hAnsi="Times New Roman" w:cs="Times New Roman"/>
        </w:rPr>
        <w:t xml:space="preserve"> за Учреждением на праве оперативного управления;</w:t>
      </w:r>
    </w:p>
    <w:p w:rsidR="00BB49F0" w:rsidRPr="00BB49F0" w:rsidRDefault="00BB49F0" w:rsidP="00BB49F0">
      <w:pPr>
        <w:ind w:left="20" w:right="20" w:firstLine="420"/>
      </w:pPr>
      <w:r w:rsidRPr="00BB49F0">
        <w:rPr>
          <w:rFonts w:ascii="Times New Roman" w:hAnsi="Times New Roman" w:cs="Times New Roman"/>
        </w:rPr>
        <w:t>ежегодно опубликовывать отчеты о своей деятельности и об использовании закрепленного за Учреждением имущества;</w:t>
      </w:r>
    </w:p>
    <w:p w:rsidR="00BB49F0" w:rsidRPr="00BB49F0" w:rsidRDefault="00BB49F0" w:rsidP="00BB49F0">
      <w:pPr>
        <w:ind w:left="20" w:right="20" w:firstLine="420"/>
      </w:pPr>
      <w:r w:rsidRPr="00BB49F0">
        <w:rPr>
          <w:rFonts w:ascii="Times New Roman" w:hAnsi="Times New Roman" w:cs="Times New Roman"/>
        </w:rPr>
        <w:t>выполнять государственные мероприятия по гражданской обороне и мобилизационной подготовке в соответствии с действующим законодательством;</w:t>
      </w:r>
    </w:p>
    <w:p w:rsidR="00BB49F0" w:rsidRPr="00BB49F0" w:rsidRDefault="00BB49F0" w:rsidP="00BB49F0">
      <w:pPr>
        <w:ind w:left="20" w:firstLine="420"/>
      </w:pPr>
      <w:r w:rsidRPr="00BB49F0">
        <w:rPr>
          <w:rFonts w:ascii="Times New Roman" w:hAnsi="Times New Roman" w:cs="Times New Roman"/>
        </w:rPr>
        <w:t>исполнять иные обязанности, предусмотренные действующим законодательством.</w:t>
      </w:r>
    </w:p>
    <w:p w:rsidR="00BB49F0" w:rsidRPr="00BB49F0" w:rsidRDefault="00BB49F0" w:rsidP="00BB49F0">
      <w:pPr>
        <w:numPr>
          <w:ilvl w:val="0"/>
          <w:numId w:val="14"/>
        </w:numPr>
        <w:tabs>
          <w:tab w:val="left" w:pos="749"/>
        </w:tabs>
        <w:spacing w:line="220" w:lineRule="exact"/>
        <w:jc w:val="both"/>
      </w:pPr>
      <w:r w:rsidRPr="00BB49F0">
        <w:rPr>
          <w:rFonts w:ascii="Times New Roman" w:hAnsi="Times New Roman" w:cs="Times New Roman"/>
        </w:rPr>
        <w:t>Учреждение обеспечивает открытость и доступность следующих документов:</w:t>
      </w:r>
    </w:p>
    <w:p w:rsidR="00BB49F0" w:rsidRPr="00BB49F0" w:rsidRDefault="00BB49F0" w:rsidP="00BB49F0">
      <w:pPr>
        <w:numPr>
          <w:ilvl w:val="1"/>
          <w:numId w:val="14"/>
        </w:numPr>
        <w:tabs>
          <w:tab w:val="left" w:pos="609"/>
        </w:tabs>
        <w:spacing w:line="220" w:lineRule="exact"/>
        <w:jc w:val="both"/>
      </w:pPr>
      <w:r w:rsidRPr="00BB49F0">
        <w:rPr>
          <w:rFonts w:ascii="Times New Roman" w:hAnsi="Times New Roman" w:cs="Times New Roman"/>
        </w:rPr>
        <w:t>устава Учреждения, в том числе внесенных в него изменений;</w:t>
      </w:r>
    </w:p>
    <w:p w:rsidR="00BB49F0" w:rsidRPr="00BB49F0" w:rsidRDefault="00BB49F0" w:rsidP="00BB49F0">
      <w:pPr>
        <w:numPr>
          <w:ilvl w:val="1"/>
          <w:numId w:val="14"/>
        </w:numPr>
        <w:tabs>
          <w:tab w:val="left" w:pos="631"/>
        </w:tabs>
        <w:spacing w:line="220" w:lineRule="exact"/>
        <w:jc w:val="both"/>
      </w:pPr>
      <w:r w:rsidRPr="00BB49F0">
        <w:rPr>
          <w:rFonts w:ascii="Times New Roman" w:hAnsi="Times New Roman" w:cs="Times New Roman"/>
        </w:rPr>
        <w:t>свидетельства о государственной регистрации Учреждения;</w:t>
      </w:r>
    </w:p>
    <w:p w:rsidR="00BB49F0" w:rsidRPr="00BB49F0" w:rsidRDefault="00BB49F0" w:rsidP="00BB49F0">
      <w:pPr>
        <w:numPr>
          <w:ilvl w:val="1"/>
          <w:numId w:val="14"/>
        </w:numPr>
        <w:tabs>
          <w:tab w:val="left" w:pos="626"/>
        </w:tabs>
        <w:spacing w:line="220" w:lineRule="exact"/>
        <w:jc w:val="both"/>
      </w:pPr>
      <w:r w:rsidRPr="00BB49F0">
        <w:rPr>
          <w:rFonts w:ascii="Times New Roman" w:hAnsi="Times New Roman" w:cs="Times New Roman"/>
        </w:rPr>
        <w:t>распоряжения Правительства Рязанской области о создании Учреждения;</w:t>
      </w:r>
    </w:p>
    <w:p w:rsidR="00884F0F" w:rsidRDefault="00BB49F0" w:rsidP="00BB49F0">
      <w:pPr>
        <w:spacing w:line="220" w:lineRule="exact"/>
        <w:ind w:left="20" w:right="20" w:firstLine="400"/>
        <w:jc w:val="both"/>
        <w:rPr>
          <w:rFonts w:ascii="Times New Roman" w:hAnsi="Times New Roman" w:cs="Times New Roman"/>
          <w:lang w:val="ru-RU"/>
        </w:rPr>
      </w:pPr>
      <w:r w:rsidRPr="00BB49F0">
        <w:rPr>
          <w:rFonts w:ascii="Times New Roman" w:hAnsi="Times New Roman" w:cs="Times New Roman"/>
        </w:rPr>
        <w:t>приказа Учредителя о назначении руководителя Учреждения</w:t>
      </w:r>
    </w:p>
    <w:p w:rsidR="00BB49F0" w:rsidRPr="00BB49F0" w:rsidRDefault="00BB49F0" w:rsidP="00BB49F0">
      <w:pPr>
        <w:numPr>
          <w:ilvl w:val="0"/>
          <w:numId w:val="15"/>
        </w:numPr>
        <w:tabs>
          <w:tab w:val="left" w:pos="601"/>
        </w:tabs>
        <w:spacing w:line="214" w:lineRule="exact"/>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положения о филиалах, представительствах Учреждения;</w:t>
      </w:r>
    </w:p>
    <w:p w:rsidR="00BB49F0" w:rsidRPr="00BB49F0" w:rsidRDefault="00BB49F0" w:rsidP="00BB49F0">
      <w:pPr>
        <w:numPr>
          <w:ilvl w:val="0"/>
          <w:numId w:val="15"/>
        </w:numPr>
        <w:tabs>
          <w:tab w:val="left" w:pos="724"/>
        </w:tabs>
        <w:spacing w:line="214" w:lineRule="exact"/>
        <w:ind w:right="40"/>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документов, содержащих сведения о составе наблюдательного совета Учреждения;</w:t>
      </w:r>
    </w:p>
    <w:p w:rsidR="00BB49F0" w:rsidRPr="00BB49F0" w:rsidRDefault="00BB49F0" w:rsidP="00BB49F0">
      <w:pPr>
        <w:numPr>
          <w:ilvl w:val="0"/>
          <w:numId w:val="15"/>
        </w:numPr>
        <w:tabs>
          <w:tab w:val="left" w:pos="601"/>
        </w:tabs>
        <w:spacing w:line="214" w:lineRule="exact"/>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плана финансово-хозяйственной деятельности Учреждения;</w:t>
      </w:r>
    </w:p>
    <w:p w:rsidR="00BB49F0" w:rsidRPr="00BB49F0" w:rsidRDefault="00BB49F0" w:rsidP="00BB49F0">
      <w:pPr>
        <w:numPr>
          <w:ilvl w:val="0"/>
          <w:numId w:val="15"/>
        </w:numPr>
        <w:tabs>
          <w:tab w:val="left" w:pos="597"/>
        </w:tabs>
        <w:spacing w:line="214" w:lineRule="exact"/>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годовой бухгалтерской отчетности Учреждения.</w:t>
      </w:r>
    </w:p>
    <w:p w:rsidR="00BB49F0" w:rsidRPr="00BB49F0" w:rsidRDefault="00BB49F0" w:rsidP="00BB49F0">
      <w:pPr>
        <w:spacing w:after="120" w:line="214" w:lineRule="exact"/>
        <w:ind w:left="20" w:right="40" w:firstLine="400"/>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 xml:space="preserve">6.4. </w:t>
      </w:r>
      <w:proofErr w:type="gramStart"/>
      <w:r w:rsidRPr="00BB49F0">
        <w:rPr>
          <w:rFonts w:ascii="Times New Roman" w:eastAsia="Times New Roman" w:hAnsi="Times New Roman" w:cs="Times New Roman"/>
          <w:color w:val="auto"/>
          <w:shd w:val="clear" w:color="auto" w:fill="FFFFFF"/>
        </w:rPr>
        <w:t>Контроль за</w:t>
      </w:r>
      <w:proofErr w:type="gramEnd"/>
      <w:r w:rsidRPr="00BB49F0">
        <w:rPr>
          <w:rFonts w:ascii="Times New Roman" w:eastAsia="Times New Roman" w:hAnsi="Times New Roman" w:cs="Times New Roman"/>
          <w:color w:val="auto"/>
          <w:shd w:val="clear" w:color="auto" w:fill="FFFFFF"/>
        </w:rPr>
        <w:t xml:space="preserve"> деятельностью Учреждения осуществляется Учредителем, другими органами государственной власти в пределах их компетенции, определенной законами и иными нормативными правовыми актами Российской Федерации и Рязанской области.</w:t>
      </w:r>
    </w:p>
    <w:p w:rsidR="00BB49F0" w:rsidRPr="00BB49F0" w:rsidRDefault="00BB49F0" w:rsidP="00BB49F0">
      <w:pPr>
        <w:keepNext/>
        <w:keepLines/>
        <w:ind w:left="1780"/>
      </w:pPr>
      <w:r w:rsidRPr="00BB49F0">
        <w:rPr>
          <w:rFonts w:ascii="Times New Roman" w:hAnsi="Times New Roman" w:cs="Times New Roman"/>
        </w:rPr>
        <w:t>7. Компетенция учредителя учреждения</w:t>
      </w:r>
    </w:p>
    <w:p w:rsidR="00BB49F0" w:rsidRPr="00BB49F0" w:rsidRDefault="00BB49F0" w:rsidP="00BB49F0">
      <w:pPr>
        <w:spacing w:line="214" w:lineRule="exact"/>
        <w:ind w:left="420" w:right="40"/>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 xml:space="preserve">7.1. К компетенции Учредителя в области управления Учреждением относятся: постановка задания для Учреждения в соответствии </w:t>
      </w:r>
      <w:proofErr w:type="gramStart"/>
      <w:r w:rsidRPr="00BB49F0">
        <w:rPr>
          <w:rFonts w:ascii="Times New Roman" w:eastAsia="Times New Roman" w:hAnsi="Times New Roman" w:cs="Times New Roman"/>
          <w:color w:val="auto"/>
          <w:shd w:val="clear" w:color="auto" w:fill="FFFFFF"/>
        </w:rPr>
        <w:t>с</w:t>
      </w:r>
      <w:proofErr w:type="gramEnd"/>
      <w:r w:rsidRPr="00BB49F0">
        <w:rPr>
          <w:rFonts w:ascii="Times New Roman" w:eastAsia="Times New Roman" w:hAnsi="Times New Roman" w:cs="Times New Roman"/>
          <w:color w:val="auto"/>
          <w:shd w:val="clear" w:color="auto" w:fill="FFFFFF"/>
        </w:rPr>
        <w:t xml:space="preserve"> предусмотренной основной</w:t>
      </w:r>
    </w:p>
    <w:p w:rsidR="00BB49F0" w:rsidRPr="00BB49F0" w:rsidRDefault="00BB49F0" w:rsidP="00BB49F0">
      <w:pPr>
        <w:spacing w:line="214" w:lineRule="exact"/>
        <w:ind w:left="20"/>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деятельностью;</w:t>
      </w:r>
    </w:p>
    <w:p w:rsidR="00BB49F0" w:rsidRPr="00BB49F0" w:rsidRDefault="00BB49F0" w:rsidP="00BB49F0">
      <w:pPr>
        <w:spacing w:line="214" w:lineRule="exact"/>
        <w:ind w:left="20" w:right="40" w:firstLine="400"/>
        <w:rPr>
          <w:rFonts w:ascii="Times New Roman" w:eastAsia="Times New Roman" w:hAnsi="Times New Roman" w:cs="Times New Roman"/>
          <w:color w:val="auto"/>
        </w:rPr>
      </w:pPr>
      <w:proofErr w:type="gramStart"/>
      <w:r w:rsidRPr="00BB49F0">
        <w:rPr>
          <w:rFonts w:ascii="Times New Roman" w:eastAsia="Times New Roman" w:hAnsi="Times New Roman" w:cs="Times New Roman"/>
          <w:color w:val="auto"/>
          <w:shd w:val="clear" w:color="auto" w:fill="FFFFFF"/>
        </w:rPr>
        <w:t>финансовое обеспечение выполнения задания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w:t>
      </w:r>
      <w:proofErr w:type="gramEnd"/>
      <w:r w:rsidRPr="00BB49F0">
        <w:rPr>
          <w:rFonts w:ascii="Times New Roman" w:eastAsia="Times New Roman" w:hAnsi="Times New Roman" w:cs="Times New Roman"/>
          <w:color w:val="auto"/>
          <w:shd w:val="clear" w:color="auto" w:fill="FFFFFF"/>
        </w:rPr>
        <w:t xml:space="preserve"> утверждение Устава Учреждения, внесение в него изменений; рассмотрение и одобрение предложений руководителя Учреждения о создании и ликвидации филиалов Учреждения, об открытии и закрытии его представительств; реорганизация и ликвидация Учреждения, а также изменение его типа; утверждение передаточного акта или разделительного баланса; назначение ликвидационной комиссии и утверждение промежуточного и окончательного ликвидационных балансов;</w:t>
      </w:r>
    </w:p>
    <w:p w:rsidR="00BB49F0" w:rsidRPr="00BB49F0" w:rsidRDefault="00BB49F0" w:rsidP="00BB49F0">
      <w:pPr>
        <w:spacing w:line="214" w:lineRule="exact"/>
        <w:ind w:left="20" w:right="40" w:firstLine="400"/>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назначение руководителя Учреждения и прекращение его полномочий, а также заключение и прекращение трудового договора с ним;</w:t>
      </w:r>
    </w:p>
    <w:p w:rsidR="00BB49F0" w:rsidRPr="00BB49F0" w:rsidRDefault="00BB49F0" w:rsidP="00BB49F0">
      <w:pPr>
        <w:spacing w:line="214" w:lineRule="exact"/>
        <w:ind w:left="20" w:right="40" w:firstLine="400"/>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назначение членов Наблюдательного совета Учреждения или досрочное прекращение их полномочий;</w:t>
      </w:r>
    </w:p>
    <w:p w:rsidR="00BB49F0" w:rsidRPr="00BB49F0" w:rsidRDefault="00BB49F0" w:rsidP="00BB49F0">
      <w:pPr>
        <w:spacing w:line="214" w:lineRule="exact"/>
        <w:ind w:left="20" w:right="40" w:firstLine="400"/>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рассмотрение и одобрение предложений руководителя Учреждения о совершении сделок с имуществом Учреждения в случаях, если для совершения таких сделок требуется согласие Учредителя;</w:t>
      </w:r>
    </w:p>
    <w:p w:rsidR="00BB49F0" w:rsidRPr="00BB49F0" w:rsidRDefault="00BB49F0" w:rsidP="00BB49F0">
      <w:pPr>
        <w:spacing w:line="214" w:lineRule="exact"/>
        <w:ind w:left="20" w:right="40" w:firstLine="400"/>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определение средства массовой информации, в котором Учреждение ежегодно обязано публиковать отчеты о своей деятельности и об использовании закрепленного за ним имущества;</w:t>
      </w:r>
    </w:p>
    <w:p w:rsidR="00BB49F0" w:rsidRPr="00BB49F0" w:rsidRDefault="00BB49F0" w:rsidP="00BB49F0">
      <w:pPr>
        <w:spacing w:line="214" w:lineRule="exact"/>
        <w:ind w:left="20" w:firstLine="400"/>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 xml:space="preserve">осуществление </w:t>
      </w:r>
      <w:proofErr w:type="gramStart"/>
      <w:r w:rsidRPr="00BB49F0">
        <w:rPr>
          <w:rFonts w:ascii="Times New Roman" w:eastAsia="Times New Roman" w:hAnsi="Times New Roman" w:cs="Times New Roman"/>
          <w:color w:val="auto"/>
          <w:shd w:val="clear" w:color="auto" w:fill="FFFFFF"/>
        </w:rPr>
        <w:t>контроля за</w:t>
      </w:r>
      <w:proofErr w:type="gramEnd"/>
      <w:r w:rsidRPr="00BB49F0">
        <w:rPr>
          <w:rFonts w:ascii="Times New Roman" w:eastAsia="Times New Roman" w:hAnsi="Times New Roman" w:cs="Times New Roman"/>
          <w:color w:val="auto"/>
          <w:shd w:val="clear" w:color="auto" w:fill="FFFFFF"/>
        </w:rPr>
        <w:t xml:space="preserve"> деятельностью Учреждения;</w:t>
      </w:r>
    </w:p>
    <w:p w:rsidR="00BB49F0" w:rsidRPr="00BB49F0" w:rsidRDefault="00BB49F0" w:rsidP="00BB49F0">
      <w:pPr>
        <w:spacing w:after="123" w:line="214" w:lineRule="exact"/>
        <w:ind w:left="20" w:right="40" w:firstLine="400"/>
        <w:jc w:val="both"/>
        <w:rPr>
          <w:rFonts w:ascii="Times New Roman" w:eastAsia="Times New Roman" w:hAnsi="Times New Roman" w:cs="Times New Roman"/>
          <w:color w:val="auto"/>
        </w:rPr>
      </w:pPr>
      <w:r w:rsidRPr="00BB49F0">
        <w:rPr>
          <w:rFonts w:ascii="Times New Roman" w:eastAsia="Times New Roman" w:hAnsi="Times New Roman" w:cs="Times New Roman"/>
          <w:color w:val="auto"/>
          <w:shd w:val="clear" w:color="auto" w:fill="FFFFFF"/>
        </w:rPr>
        <w:t>рассмотрение и одобрение предложений руководителя автономного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BB49F0" w:rsidRPr="00BB49F0" w:rsidRDefault="00BB49F0" w:rsidP="00BB49F0">
      <w:pPr>
        <w:keepNext/>
        <w:keepLines/>
        <w:spacing w:line="210" w:lineRule="exact"/>
        <w:ind w:left="2200"/>
      </w:pPr>
      <w:r w:rsidRPr="00BB49F0">
        <w:rPr>
          <w:rFonts w:ascii="Times New Roman" w:hAnsi="Times New Roman" w:cs="Times New Roman"/>
        </w:rPr>
        <w:t>8. Управление Учреждением</w:t>
      </w:r>
    </w:p>
    <w:p w:rsidR="00BB49F0" w:rsidRDefault="00BB49F0" w:rsidP="00BB49F0">
      <w:pPr>
        <w:spacing w:line="210" w:lineRule="exact"/>
        <w:ind w:left="420" w:right="2020"/>
        <w:rPr>
          <w:rFonts w:ascii="Times New Roman" w:eastAsia="Times New Roman" w:hAnsi="Times New Roman" w:cs="Times New Roman"/>
          <w:color w:val="auto"/>
          <w:shd w:val="clear" w:color="auto" w:fill="FFFFFF"/>
          <w:lang w:val="ru-RU"/>
        </w:rPr>
      </w:pPr>
      <w:r w:rsidRPr="00BB49F0">
        <w:rPr>
          <w:rFonts w:ascii="Times New Roman" w:eastAsia="Times New Roman" w:hAnsi="Times New Roman" w:cs="Times New Roman"/>
          <w:color w:val="auto"/>
          <w:shd w:val="clear" w:color="auto" w:fill="FFFFFF"/>
        </w:rPr>
        <w:t>Основными органами управления Учреждения являются: наблюдательный совет Учреждения, руководитель Учреждения.</w:t>
      </w:r>
    </w:p>
    <w:p w:rsidR="00BB49F0" w:rsidRPr="00BB49F0" w:rsidRDefault="00BB49F0" w:rsidP="00BB49F0">
      <w:pPr>
        <w:pStyle w:val="150"/>
        <w:keepNext/>
        <w:keepLines/>
        <w:shd w:val="clear" w:color="auto" w:fill="auto"/>
        <w:ind w:left="2380"/>
        <w:rPr>
          <w:sz w:val="24"/>
          <w:szCs w:val="24"/>
        </w:rPr>
      </w:pPr>
      <w:r w:rsidRPr="00BB49F0">
        <w:rPr>
          <w:sz w:val="24"/>
          <w:szCs w:val="24"/>
        </w:rPr>
        <w:t>9. Наблюдательный совет</w:t>
      </w:r>
    </w:p>
    <w:p w:rsidR="00BB49F0" w:rsidRPr="00BB49F0" w:rsidRDefault="00BB49F0" w:rsidP="00BB49F0">
      <w:pPr>
        <w:numPr>
          <w:ilvl w:val="0"/>
          <w:numId w:val="16"/>
        </w:numPr>
        <w:tabs>
          <w:tab w:val="left" w:pos="740"/>
        </w:tabs>
        <w:spacing w:line="220" w:lineRule="exact"/>
        <w:ind w:left="20" w:right="20" w:firstLine="420"/>
        <w:jc w:val="both"/>
      </w:pPr>
      <w:r w:rsidRPr="00BB49F0">
        <w:rPr>
          <w:rStyle w:val="50"/>
          <w:rFonts w:eastAsia="Courier New"/>
          <w:sz w:val="24"/>
          <w:szCs w:val="24"/>
        </w:rPr>
        <w:t>Основными органами управления Учреждения являются наблюдательный совет Учреждения, руководитель Учреждения.</w:t>
      </w:r>
    </w:p>
    <w:p w:rsidR="00BB49F0" w:rsidRPr="00BB49F0" w:rsidRDefault="00BB49F0" w:rsidP="00BB49F0">
      <w:pPr>
        <w:numPr>
          <w:ilvl w:val="0"/>
          <w:numId w:val="16"/>
        </w:numPr>
        <w:tabs>
          <w:tab w:val="left" w:pos="741"/>
        </w:tabs>
        <w:spacing w:line="220" w:lineRule="exact"/>
        <w:ind w:left="20" w:firstLine="420"/>
        <w:jc w:val="both"/>
      </w:pPr>
      <w:r w:rsidRPr="00BB49F0">
        <w:rPr>
          <w:rStyle w:val="50"/>
          <w:rFonts w:eastAsia="Courier New"/>
          <w:sz w:val="24"/>
          <w:szCs w:val="24"/>
        </w:rPr>
        <w:t>Наблюдательный совет Учреждения состоит из 5 человек.</w:t>
      </w:r>
    </w:p>
    <w:p w:rsidR="00BB49F0" w:rsidRPr="00BB49F0" w:rsidRDefault="00BB49F0" w:rsidP="00BB49F0">
      <w:pPr>
        <w:numPr>
          <w:ilvl w:val="0"/>
          <w:numId w:val="16"/>
        </w:numPr>
        <w:tabs>
          <w:tab w:val="left" w:pos="741"/>
        </w:tabs>
        <w:spacing w:line="220" w:lineRule="exact"/>
        <w:ind w:left="20" w:firstLine="420"/>
        <w:jc w:val="both"/>
      </w:pPr>
      <w:r w:rsidRPr="00BB49F0">
        <w:rPr>
          <w:rStyle w:val="50"/>
          <w:rFonts w:eastAsia="Courier New"/>
          <w:sz w:val="24"/>
          <w:szCs w:val="24"/>
        </w:rPr>
        <w:t>В состав наблюдательного совета Учреждения входят представители:</w:t>
      </w:r>
    </w:p>
    <w:p w:rsidR="00BB49F0" w:rsidRPr="00BB49F0" w:rsidRDefault="00BB49F0" w:rsidP="00BB49F0">
      <w:pPr>
        <w:numPr>
          <w:ilvl w:val="0"/>
          <w:numId w:val="17"/>
        </w:numPr>
        <w:tabs>
          <w:tab w:val="left" w:pos="542"/>
        </w:tabs>
        <w:spacing w:line="220" w:lineRule="exact"/>
        <w:ind w:left="20" w:firstLine="420"/>
        <w:jc w:val="both"/>
      </w:pPr>
      <w:r w:rsidRPr="00BB49F0">
        <w:rPr>
          <w:rStyle w:val="50"/>
          <w:rFonts w:eastAsia="Courier New"/>
          <w:sz w:val="24"/>
          <w:szCs w:val="24"/>
        </w:rPr>
        <w:t>Учредителя;</w:t>
      </w:r>
    </w:p>
    <w:p w:rsidR="00BB49F0" w:rsidRPr="00BB49F0" w:rsidRDefault="00BB49F0" w:rsidP="00BB49F0">
      <w:pPr>
        <w:numPr>
          <w:ilvl w:val="0"/>
          <w:numId w:val="17"/>
        </w:numPr>
        <w:tabs>
          <w:tab w:val="left" w:pos="542"/>
        </w:tabs>
        <w:spacing w:line="220" w:lineRule="exact"/>
        <w:ind w:left="20" w:firstLine="420"/>
        <w:jc w:val="both"/>
      </w:pPr>
      <w:r w:rsidRPr="00BB49F0">
        <w:rPr>
          <w:rStyle w:val="50"/>
          <w:rFonts w:eastAsia="Courier New"/>
          <w:sz w:val="24"/>
          <w:szCs w:val="24"/>
        </w:rPr>
        <w:t>исполнительных органов государственной власти Рязанской области;</w:t>
      </w:r>
    </w:p>
    <w:p w:rsidR="00BB49F0" w:rsidRPr="00BB49F0" w:rsidRDefault="00BB49F0" w:rsidP="00BB49F0">
      <w:pPr>
        <w:numPr>
          <w:ilvl w:val="0"/>
          <w:numId w:val="17"/>
        </w:numPr>
        <w:tabs>
          <w:tab w:val="left" w:pos="549"/>
        </w:tabs>
        <w:spacing w:line="220" w:lineRule="exact"/>
        <w:ind w:left="20" w:right="20" w:firstLine="420"/>
        <w:jc w:val="both"/>
      </w:pPr>
      <w:r w:rsidRPr="00BB49F0">
        <w:rPr>
          <w:rStyle w:val="50"/>
          <w:rFonts w:eastAsia="Courier New"/>
          <w:sz w:val="24"/>
          <w:szCs w:val="24"/>
        </w:rPr>
        <w:t>общественности, имеющие заслуги и достижения в сфере физической культуры и спорта;</w:t>
      </w:r>
    </w:p>
    <w:p w:rsidR="00BB49F0" w:rsidRPr="00BB49F0" w:rsidRDefault="00BB49F0" w:rsidP="00BB49F0">
      <w:pPr>
        <w:numPr>
          <w:ilvl w:val="0"/>
          <w:numId w:val="17"/>
        </w:numPr>
        <w:tabs>
          <w:tab w:val="left" w:pos="537"/>
        </w:tabs>
        <w:spacing w:line="220" w:lineRule="exact"/>
        <w:ind w:left="20" w:firstLine="420"/>
        <w:jc w:val="both"/>
      </w:pPr>
      <w:r w:rsidRPr="00BB49F0">
        <w:rPr>
          <w:rStyle w:val="50"/>
          <w:rFonts w:eastAsia="Courier New"/>
          <w:sz w:val="24"/>
          <w:szCs w:val="24"/>
        </w:rPr>
        <w:t>работников Учреждения.</w:t>
      </w:r>
    </w:p>
    <w:p w:rsidR="00BB49F0" w:rsidRPr="00BB49F0" w:rsidRDefault="00BB49F0" w:rsidP="00BB49F0">
      <w:pPr>
        <w:spacing w:line="220" w:lineRule="exact"/>
        <w:ind w:left="20" w:right="20" w:firstLine="420"/>
        <w:jc w:val="both"/>
      </w:pPr>
      <w:r w:rsidRPr="00BB49F0">
        <w:rPr>
          <w:rStyle w:val="50"/>
          <w:rFonts w:eastAsia="Courier New"/>
          <w:sz w:val="24"/>
          <w:szCs w:val="24"/>
        </w:rPr>
        <w:t>Членами наблюдательного совета Учреждения не могут быть лица, имеющие неснятую или непогашенную судимость</w:t>
      </w:r>
    </w:p>
    <w:p w:rsidR="00BB49F0" w:rsidRPr="00BB49F0" w:rsidRDefault="00BB49F0" w:rsidP="00BB49F0">
      <w:pPr>
        <w:spacing w:line="220" w:lineRule="exact"/>
        <w:ind w:left="20" w:right="20" w:firstLine="420"/>
        <w:jc w:val="both"/>
      </w:pPr>
      <w:r w:rsidRPr="00BB49F0">
        <w:rPr>
          <w:rStyle w:val="50"/>
          <w:rFonts w:eastAsia="Courier New"/>
          <w:sz w:val="24"/>
          <w:szCs w:val="24"/>
        </w:rPr>
        <w:t>Руководитель Учреждения и его заместители не могут быть членами наблюдательного совета Учреждения. Руководитель Учреждения участвует в заседаниях наблюдательного совета Учреждения с правом совещательного голоса.</w:t>
      </w:r>
    </w:p>
    <w:p w:rsidR="00BB49F0" w:rsidRPr="00BB49F0" w:rsidRDefault="00BB49F0" w:rsidP="00BB49F0">
      <w:pPr>
        <w:numPr>
          <w:ilvl w:val="0"/>
          <w:numId w:val="16"/>
        </w:numPr>
        <w:tabs>
          <w:tab w:val="left" w:pos="740"/>
        </w:tabs>
        <w:spacing w:line="220" w:lineRule="exact"/>
        <w:ind w:left="20" w:right="20" w:firstLine="420"/>
        <w:jc w:val="both"/>
      </w:pPr>
      <w:r w:rsidRPr="00BB49F0">
        <w:rPr>
          <w:rStyle w:val="50"/>
          <w:rFonts w:eastAsia="Courier New"/>
          <w:sz w:val="24"/>
          <w:szCs w:val="24"/>
        </w:rPr>
        <w:t>Количество представителей исполнительных органов государственной власти Рязанской области в составе наблюдательного совета не должно превышать одну треть от общего числа членов наблюдательного совета Учреждения. Не менее половины из числа представителей исполнительных органов государственной власти Рязанской области составляют представители Учредителя Учреждения. Количество представителей работников Учреждения не может превышать одну треть от общего числа членов наблюдательного совета Учреждения.</w:t>
      </w:r>
    </w:p>
    <w:p w:rsidR="00BB49F0" w:rsidRPr="00BB49F0" w:rsidRDefault="00BB49F0" w:rsidP="00BB49F0">
      <w:pPr>
        <w:numPr>
          <w:ilvl w:val="0"/>
          <w:numId w:val="16"/>
        </w:numPr>
        <w:tabs>
          <w:tab w:val="left" w:pos="745"/>
        </w:tabs>
        <w:spacing w:line="220" w:lineRule="exact"/>
        <w:ind w:left="20" w:firstLine="420"/>
        <w:jc w:val="both"/>
      </w:pPr>
      <w:r w:rsidRPr="00BB49F0">
        <w:rPr>
          <w:rStyle w:val="50"/>
          <w:rFonts w:eastAsia="Courier New"/>
          <w:sz w:val="24"/>
          <w:szCs w:val="24"/>
        </w:rPr>
        <w:t>Срок полномочий наблюдательного совета Учреждения составляет один год.</w:t>
      </w:r>
    </w:p>
    <w:p w:rsidR="00BB49F0" w:rsidRPr="00BB49F0" w:rsidRDefault="00BB49F0" w:rsidP="00BB49F0">
      <w:pPr>
        <w:numPr>
          <w:ilvl w:val="0"/>
          <w:numId w:val="16"/>
        </w:numPr>
        <w:tabs>
          <w:tab w:val="left" w:pos="744"/>
        </w:tabs>
        <w:spacing w:line="220" w:lineRule="exact"/>
        <w:ind w:left="20" w:right="20" w:firstLine="420"/>
        <w:jc w:val="both"/>
      </w:pPr>
      <w:r w:rsidRPr="00BB49F0">
        <w:rPr>
          <w:rStyle w:val="50"/>
          <w:rFonts w:eastAsia="Courier New"/>
          <w:sz w:val="24"/>
          <w:szCs w:val="24"/>
        </w:rPr>
        <w:t>Решение о назначении членов наблюдательного совета Учреждения или досрочном прекращении их полномочий принимается Учредителем.</w:t>
      </w:r>
    </w:p>
    <w:p w:rsidR="00BB49F0" w:rsidRPr="00BB49F0" w:rsidRDefault="00BB49F0" w:rsidP="00BB49F0">
      <w:pPr>
        <w:spacing w:line="220" w:lineRule="exact"/>
        <w:ind w:left="20" w:right="20" w:firstLine="420"/>
        <w:jc w:val="both"/>
      </w:pPr>
      <w:r w:rsidRPr="00BB49F0">
        <w:rPr>
          <w:rStyle w:val="50"/>
          <w:rFonts w:eastAsia="Courier New"/>
          <w:sz w:val="24"/>
          <w:szCs w:val="24"/>
        </w:rPr>
        <w:t>Полномочия члена наблюдательного совета Учреждения могут быть прекращены досрочно:</w:t>
      </w:r>
    </w:p>
    <w:p w:rsidR="00BB49F0" w:rsidRPr="00BB49F0" w:rsidRDefault="00BB49F0" w:rsidP="00BB49F0">
      <w:pPr>
        <w:numPr>
          <w:ilvl w:val="1"/>
          <w:numId w:val="16"/>
        </w:numPr>
        <w:tabs>
          <w:tab w:val="left" w:pos="614"/>
        </w:tabs>
        <w:spacing w:line="220" w:lineRule="exact"/>
        <w:ind w:left="20" w:firstLine="420"/>
        <w:jc w:val="both"/>
      </w:pPr>
      <w:r w:rsidRPr="00BB49F0">
        <w:rPr>
          <w:rStyle w:val="50"/>
          <w:rFonts w:eastAsia="Courier New"/>
          <w:sz w:val="24"/>
          <w:szCs w:val="24"/>
        </w:rPr>
        <w:t>по просьбе члена наблюдательного совета Учреждения;</w:t>
      </w:r>
    </w:p>
    <w:p w:rsidR="00BB49F0" w:rsidRPr="00BB49F0" w:rsidRDefault="00BB49F0" w:rsidP="00BB49F0">
      <w:pPr>
        <w:numPr>
          <w:ilvl w:val="1"/>
          <w:numId w:val="16"/>
        </w:numPr>
        <w:tabs>
          <w:tab w:val="left" w:pos="626"/>
        </w:tabs>
        <w:spacing w:line="220" w:lineRule="exact"/>
        <w:ind w:left="20" w:right="20" w:firstLine="420"/>
        <w:jc w:val="both"/>
      </w:pPr>
      <w:r w:rsidRPr="00BB49F0">
        <w:rPr>
          <w:rStyle w:val="50"/>
          <w:rFonts w:eastAsia="Courier New"/>
          <w:sz w:val="24"/>
          <w:szCs w:val="24"/>
        </w:rPr>
        <w:t>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автономного учреждения в течение четырех месяцев;</w:t>
      </w:r>
    </w:p>
    <w:p w:rsidR="00BB49F0" w:rsidRPr="00BB49F0" w:rsidRDefault="00BB49F0" w:rsidP="00BB49F0">
      <w:pPr>
        <w:numPr>
          <w:ilvl w:val="1"/>
          <w:numId w:val="16"/>
        </w:numPr>
        <w:tabs>
          <w:tab w:val="left" w:pos="634"/>
        </w:tabs>
        <w:spacing w:line="220" w:lineRule="exact"/>
        <w:ind w:left="20" w:right="20" w:firstLine="420"/>
        <w:jc w:val="both"/>
      </w:pPr>
      <w:r w:rsidRPr="00BB49F0">
        <w:rPr>
          <w:rStyle w:val="50"/>
          <w:rFonts w:eastAsia="Courier New"/>
          <w:sz w:val="24"/>
          <w:szCs w:val="24"/>
        </w:rPr>
        <w:t>в случае привлечения члена наблюдательного совета Учреждения к уголовной ответственности;</w:t>
      </w:r>
    </w:p>
    <w:p w:rsidR="00BB49F0" w:rsidRPr="00BB49F0" w:rsidRDefault="00BB49F0" w:rsidP="00BB49F0">
      <w:pPr>
        <w:numPr>
          <w:ilvl w:val="1"/>
          <w:numId w:val="16"/>
        </w:numPr>
        <w:tabs>
          <w:tab w:val="left" w:pos="631"/>
        </w:tabs>
        <w:spacing w:line="220" w:lineRule="exact"/>
        <w:ind w:left="20" w:firstLine="420"/>
        <w:jc w:val="both"/>
      </w:pPr>
      <w:r w:rsidRPr="00BB49F0">
        <w:rPr>
          <w:rStyle w:val="50"/>
          <w:rFonts w:eastAsia="Courier New"/>
          <w:sz w:val="24"/>
          <w:szCs w:val="24"/>
        </w:rPr>
        <w:t>в иных случаях по решению Учредителя Учреждения.</w:t>
      </w:r>
    </w:p>
    <w:p w:rsidR="00BB49F0" w:rsidRPr="00BB49F0" w:rsidRDefault="00BB49F0" w:rsidP="00BB49F0">
      <w:pPr>
        <w:spacing w:line="220" w:lineRule="exact"/>
        <w:ind w:left="20" w:right="20" w:firstLine="420"/>
        <w:jc w:val="both"/>
      </w:pPr>
      <w:r w:rsidRPr="00BB49F0">
        <w:rPr>
          <w:rStyle w:val="50"/>
          <w:rFonts w:eastAsia="Courier New"/>
          <w:sz w:val="24"/>
          <w:szCs w:val="24"/>
        </w:rPr>
        <w:t>Полномочия члена наблюдательного совета Учреждения, являющегося представителем исполнительного органа государственной власти Рязанской области и состоящего с этим органом в трудовых отношениях:</w:t>
      </w:r>
    </w:p>
    <w:p w:rsidR="00BB49F0" w:rsidRPr="00BB49F0" w:rsidRDefault="00BB49F0" w:rsidP="00BB49F0">
      <w:pPr>
        <w:numPr>
          <w:ilvl w:val="2"/>
          <w:numId w:val="16"/>
        </w:numPr>
        <w:tabs>
          <w:tab w:val="left" w:pos="609"/>
        </w:tabs>
        <w:spacing w:line="220" w:lineRule="exact"/>
        <w:ind w:left="20" w:firstLine="420"/>
        <w:jc w:val="both"/>
      </w:pPr>
      <w:r w:rsidRPr="00BB49F0">
        <w:rPr>
          <w:rStyle w:val="50"/>
          <w:rFonts w:eastAsia="Courier New"/>
          <w:sz w:val="24"/>
          <w:szCs w:val="24"/>
        </w:rPr>
        <w:t>прекращаются досрочно в случае прекращения трудовых отношений;</w:t>
      </w:r>
    </w:p>
    <w:p w:rsidR="00BB49F0" w:rsidRPr="00BB49F0" w:rsidRDefault="00BB49F0" w:rsidP="00BB49F0">
      <w:pPr>
        <w:numPr>
          <w:ilvl w:val="2"/>
          <w:numId w:val="16"/>
        </w:numPr>
        <w:tabs>
          <w:tab w:val="left" w:pos="799"/>
        </w:tabs>
        <w:spacing w:line="220" w:lineRule="exact"/>
        <w:ind w:left="20" w:right="20" w:firstLine="420"/>
        <w:jc w:val="both"/>
      </w:pPr>
      <w:r w:rsidRPr="00BB49F0">
        <w:rPr>
          <w:rStyle w:val="50"/>
          <w:rFonts w:eastAsia="Courier New"/>
          <w:sz w:val="24"/>
          <w:szCs w:val="24"/>
        </w:rPr>
        <w:t>могут быть прекращены досрочно по представлению указанного исполнительного органа государственной власти Рязанской области.</w:t>
      </w:r>
    </w:p>
    <w:p w:rsidR="00BB49F0" w:rsidRPr="00BB49F0" w:rsidRDefault="00BB49F0" w:rsidP="00BB49F0">
      <w:pPr>
        <w:numPr>
          <w:ilvl w:val="0"/>
          <w:numId w:val="18"/>
        </w:numPr>
        <w:tabs>
          <w:tab w:val="left" w:pos="749"/>
        </w:tabs>
        <w:spacing w:line="220" w:lineRule="exact"/>
        <w:ind w:left="20" w:firstLine="420"/>
        <w:jc w:val="both"/>
      </w:pPr>
      <w:r w:rsidRPr="00BB49F0">
        <w:rPr>
          <w:rStyle w:val="50"/>
          <w:rFonts w:eastAsia="Courier New"/>
          <w:sz w:val="24"/>
          <w:szCs w:val="24"/>
        </w:rPr>
        <w:t>Наблюдательный совет Учреждения рассматривает</w:t>
      </w:r>
      <w:proofErr w:type="gramStart"/>
      <w:r w:rsidRPr="00BB49F0">
        <w:rPr>
          <w:rStyle w:val="50"/>
          <w:rFonts w:eastAsia="Courier New"/>
          <w:sz w:val="24"/>
          <w:szCs w:val="24"/>
        </w:rPr>
        <w:t xml:space="preserve"> :</w:t>
      </w:r>
      <w:proofErr w:type="gramEnd"/>
    </w:p>
    <w:p w:rsidR="00BB49F0" w:rsidRPr="00BB49F0" w:rsidRDefault="00BB49F0" w:rsidP="00BB49F0">
      <w:pPr>
        <w:numPr>
          <w:ilvl w:val="1"/>
          <w:numId w:val="18"/>
        </w:numPr>
        <w:tabs>
          <w:tab w:val="left" w:pos="617"/>
        </w:tabs>
        <w:spacing w:line="220" w:lineRule="exact"/>
        <w:ind w:left="20" w:right="20" w:firstLine="420"/>
        <w:jc w:val="both"/>
      </w:pPr>
      <w:r w:rsidRPr="00BB49F0">
        <w:rPr>
          <w:rStyle w:val="50"/>
          <w:rFonts w:eastAsia="Courier New"/>
          <w:sz w:val="24"/>
          <w:szCs w:val="24"/>
        </w:rPr>
        <w:t>предложения Учредителя или руководителя Учреждения о внесении изменений в Устав Учреждения;</w:t>
      </w:r>
    </w:p>
    <w:p w:rsidR="00BB49F0" w:rsidRPr="00BB49F0" w:rsidRDefault="00BB49F0" w:rsidP="00BB49F0">
      <w:pPr>
        <w:numPr>
          <w:ilvl w:val="1"/>
          <w:numId w:val="18"/>
        </w:numPr>
        <w:tabs>
          <w:tab w:val="left" w:pos="621"/>
        </w:tabs>
        <w:spacing w:line="220" w:lineRule="exact"/>
        <w:ind w:left="20" w:right="20" w:firstLine="420"/>
        <w:jc w:val="both"/>
      </w:pPr>
      <w:r w:rsidRPr="00BB49F0">
        <w:rPr>
          <w:rStyle w:val="50"/>
          <w:rFonts w:eastAsia="Courier New"/>
          <w:sz w:val="24"/>
          <w:szCs w:val="24"/>
        </w:rPr>
        <w:t>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BB49F0" w:rsidRPr="00250B99" w:rsidRDefault="00250B99" w:rsidP="00250B99">
      <w:pPr>
        <w:tabs>
          <w:tab w:val="left" w:pos="693"/>
        </w:tabs>
        <w:spacing w:line="210" w:lineRule="exact"/>
        <w:ind w:right="2020"/>
        <w:jc w:val="both"/>
        <w:rPr>
          <w:rStyle w:val="50"/>
          <w:rFonts w:eastAsia="Courier New"/>
          <w:color w:val="auto"/>
          <w:sz w:val="24"/>
          <w:szCs w:val="24"/>
        </w:rPr>
      </w:pPr>
      <w:r>
        <w:rPr>
          <w:rStyle w:val="50"/>
          <w:rFonts w:eastAsia="Courier New"/>
          <w:sz w:val="24"/>
          <w:szCs w:val="24"/>
          <w:lang w:val="ru-RU"/>
        </w:rPr>
        <w:t xml:space="preserve">          </w:t>
      </w:r>
      <w:r w:rsidR="00BB49F0" w:rsidRPr="00250B99">
        <w:rPr>
          <w:rStyle w:val="50"/>
          <w:rFonts w:eastAsia="Courier New"/>
          <w:sz w:val="24"/>
          <w:szCs w:val="24"/>
        </w:rPr>
        <w:t>предложения Учредителя или руководителя Учреждения о реорганизации Учреждения или о его ликвидации;</w:t>
      </w:r>
    </w:p>
    <w:p w:rsidR="00250B99" w:rsidRPr="00BB49F0" w:rsidRDefault="00250B99" w:rsidP="00250B99">
      <w:pPr>
        <w:tabs>
          <w:tab w:val="left" w:pos="693"/>
        </w:tabs>
        <w:spacing w:line="210" w:lineRule="exact"/>
        <w:ind w:left="840" w:right="2020"/>
        <w:jc w:val="both"/>
        <w:rPr>
          <w:rFonts w:ascii="Times New Roman" w:eastAsia="Times New Roman" w:hAnsi="Times New Roman" w:cs="Times New Roman"/>
          <w:color w:val="auto"/>
        </w:rPr>
      </w:pPr>
    </w:p>
    <w:p w:rsidR="00250B99" w:rsidRPr="00250B99" w:rsidRDefault="00250B99" w:rsidP="00250B99">
      <w:pPr>
        <w:numPr>
          <w:ilvl w:val="0"/>
          <w:numId w:val="19"/>
        </w:numPr>
        <w:tabs>
          <w:tab w:val="left" w:pos="608"/>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предложения Учредителя или руководителя Учреждения об изъятии имущества, закрепленного за Учреждением на праве оперативного управления;</w:t>
      </w:r>
    </w:p>
    <w:p w:rsidR="00250B99" w:rsidRPr="00250B99" w:rsidRDefault="00250B99" w:rsidP="00250B99">
      <w:pPr>
        <w:numPr>
          <w:ilvl w:val="0"/>
          <w:numId w:val="19"/>
        </w:numPr>
        <w:tabs>
          <w:tab w:val="left" w:pos="612"/>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50B99" w:rsidRPr="00250B99" w:rsidRDefault="00250B99" w:rsidP="00250B99">
      <w:pPr>
        <w:numPr>
          <w:ilvl w:val="0"/>
          <w:numId w:val="19"/>
        </w:numPr>
        <w:tabs>
          <w:tab w:val="left" w:pos="609"/>
        </w:tabs>
        <w:spacing w:line="214" w:lineRule="exact"/>
        <w:jc w:val="both"/>
        <w:rPr>
          <w:rFonts w:ascii="Times New Roman" w:eastAsia="Times New Roman" w:hAnsi="Times New Roman" w:cs="Times New Roman"/>
        </w:rPr>
      </w:pPr>
      <w:r w:rsidRPr="00250B99">
        <w:rPr>
          <w:rFonts w:ascii="Times New Roman" w:eastAsia="Times New Roman" w:hAnsi="Times New Roman" w:cs="Times New Roman"/>
        </w:rPr>
        <w:t>проект плана финансово-хозяйственной деятельности Учреждения;</w:t>
      </w:r>
    </w:p>
    <w:p w:rsidR="00250B99" w:rsidRPr="00250B99" w:rsidRDefault="00250B99" w:rsidP="00250B99">
      <w:pPr>
        <w:numPr>
          <w:ilvl w:val="0"/>
          <w:numId w:val="19"/>
        </w:numPr>
        <w:tabs>
          <w:tab w:val="left" w:pos="629"/>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по представлению руководителя Учреждения проекты отчетов о деятельности Учрежден™ и об использовании его имущества, об исполнении плана финансово- хозяйственной деятельности, годовую бухгалтерскую отчетность Учреждения;</w:t>
      </w:r>
    </w:p>
    <w:p w:rsidR="00250B99" w:rsidRPr="00250B99" w:rsidRDefault="00250B99" w:rsidP="00250B99">
      <w:pPr>
        <w:numPr>
          <w:ilvl w:val="0"/>
          <w:numId w:val="19"/>
        </w:numPr>
        <w:tabs>
          <w:tab w:val="left" w:pos="612"/>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250B99" w:rsidRPr="00250B99" w:rsidRDefault="00250B99" w:rsidP="00250B99">
      <w:pPr>
        <w:numPr>
          <w:ilvl w:val="0"/>
          <w:numId w:val="19"/>
        </w:numPr>
        <w:tabs>
          <w:tab w:val="left" w:pos="601"/>
        </w:tabs>
        <w:spacing w:line="214" w:lineRule="exact"/>
        <w:jc w:val="both"/>
        <w:rPr>
          <w:rFonts w:ascii="Times New Roman" w:eastAsia="Times New Roman" w:hAnsi="Times New Roman" w:cs="Times New Roman"/>
        </w:rPr>
      </w:pPr>
      <w:r w:rsidRPr="00250B99">
        <w:rPr>
          <w:rFonts w:ascii="Times New Roman" w:eastAsia="Times New Roman" w:hAnsi="Times New Roman" w:cs="Times New Roman"/>
        </w:rPr>
        <w:t>предложения руководителя Учреждения о совершении крупных сделок;</w:t>
      </w:r>
    </w:p>
    <w:p w:rsidR="00250B99" w:rsidRPr="00250B99" w:rsidRDefault="00250B99" w:rsidP="00250B99">
      <w:pPr>
        <w:numPr>
          <w:ilvl w:val="0"/>
          <w:numId w:val="19"/>
        </w:numPr>
        <w:tabs>
          <w:tab w:val="left" w:pos="715"/>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предложения руководителя Учреждения о совершении сделок, в совершении которых имеется заинтересованность;</w:t>
      </w:r>
    </w:p>
    <w:p w:rsidR="00250B99" w:rsidRPr="00250B99" w:rsidRDefault="00250B99" w:rsidP="00250B99">
      <w:pPr>
        <w:numPr>
          <w:ilvl w:val="0"/>
          <w:numId w:val="19"/>
        </w:numPr>
        <w:tabs>
          <w:tab w:val="left" w:pos="719"/>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предложения руководителя Учреждения о выборе кредитных организаций, в которых Учреждение может открыть банковские счета;</w:t>
      </w:r>
    </w:p>
    <w:p w:rsidR="00250B99" w:rsidRPr="00250B99" w:rsidRDefault="00250B99" w:rsidP="00250B99">
      <w:pPr>
        <w:numPr>
          <w:ilvl w:val="0"/>
          <w:numId w:val="19"/>
        </w:numPr>
        <w:tabs>
          <w:tab w:val="left" w:pos="711"/>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 xml:space="preserve">вопросы проведения аудита годовой бухгалтерской отчетности Учреждения и </w:t>
      </w:r>
      <w:proofErr w:type="gramStart"/>
      <w:r w:rsidRPr="00250B99">
        <w:rPr>
          <w:rFonts w:ascii="Times New Roman" w:eastAsia="Times New Roman" w:hAnsi="Times New Roman" w:cs="Times New Roman"/>
        </w:rPr>
        <w:t>утвержден</w:t>
      </w:r>
      <w:proofErr w:type="gramEnd"/>
      <w:r w:rsidRPr="00250B99">
        <w:rPr>
          <w:rFonts w:ascii="Times New Roman" w:eastAsia="Times New Roman" w:hAnsi="Times New Roman" w:cs="Times New Roman"/>
        </w:rPr>
        <w:t>™ аудиторской организации.</w:t>
      </w:r>
    </w:p>
    <w:p w:rsidR="00250B99" w:rsidRPr="00250B99" w:rsidRDefault="00250B99" w:rsidP="00250B99">
      <w:pPr>
        <w:numPr>
          <w:ilvl w:val="0"/>
          <w:numId w:val="20"/>
        </w:numPr>
        <w:tabs>
          <w:tab w:val="left" w:pos="724"/>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По вопросам, указанным в подпунктах 1 - 4 и 8 пункта 7.7 настоящего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250B99" w:rsidRPr="00250B99" w:rsidRDefault="00250B99" w:rsidP="00250B99">
      <w:pPr>
        <w:numPr>
          <w:ilvl w:val="0"/>
          <w:numId w:val="20"/>
        </w:numPr>
        <w:tabs>
          <w:tab w:val="left" w:pos="719"/>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По вопросу, указанному в подпункте 6 пункта 7.7 настоящего Устава, наблюдательный совет Учреждения дает заключение, копия которого направляется учредителю Учреждения. По вопросу, указанному в подпунктах 5, 11 пункта 7.7 настоящего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250B99" w:rsidRPr="00250B99" w:rsidRDefault="00250B99" w:rsidP="00250B99">
      <w:pPr>
        <w:numPr>
          <w:ilvl w:val="0"/>
          <w:numId w:val="20"/>
        </w:numPr>
        <w:tabs>
          <w:tab w:val="left" w:pos="810"/>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Документы, представляемые в соответствии с подпунктом 7 пункта 7.7 настоящего Устава, утверждаются наблюдательным советом Учреждения. Копии указанных документов направляются учредителю Учреждения.</w:t>
      </w:r>
    </w:p>
    <w:p w:rsidR="00250B99" w:rsidRPr="00250B99" w:rsidRDefault="00250B99" w:rsidP="00250B99">
      <w:pPr>
        <w:numPr>
          <w:ilvl w:val="0"/>
          <w:numId w:val="20"/>
        </w:numPr>
        <w:tabs>
          <w:tab w:val="left" w:pos="843"/>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 xml:space="preserve">По вопросам, указанным в подпунктах 9, 10 и 12 пункта 7.7 настоящего Устава, наблюдательный совет Учреждения </w:t>
      </w:r>
      <w:proofErr w:type="spellStart"/>
      <w:r w:rsidRPr="00250B99">
        <w:rPr>
          <w:rFonts w:ascii="Times New Roman" w:eastAsia="Times New Roman" w:hAnsi="Times New Roman" w:cs="Times New Roman"/>
        </w:rPr>
        <w:t>принимаег</w:t>
      </w:r>
      <w:proofErr w:type="spellEnd"/>
      <w:r w:rsidRPr="00250B99">
        <w:rPr>
          <w:rFonts w:ascii="Times New Roman" w:eastAsia="Times New Roman" w:hAnsi="Times New Roman" w:cs="Times New Roman"/>
        </w:rPr>
        <w:t xml:space="preserve"> решения, обязательные для руководителя Учреждения.</w:t>
      </w:r>
    </w:p>
    <w:p w:rsidR="00250B99" w:rsidRPr="00250B99" w:rsidRDefault="00250B99" w:rsidP="00250B99">
      <w:pPr>
        <w:numPr>
          <w:ilvl w:val="0"/>
          <w:numId w:val="20"/>
        </w:numPr>
        <w:tabs>
          <w:tab w:val="left" w:pos="810"/>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Рекомендации и заключения по вопросам, указанным в подпунктах 1 - 8 и 11 пункта 7.7 настоящего Устава, даются большинством голосов от общего числа голосов членов наблюдательного совета Учреждения.</w:t>
      </w:r>
    </w:p>
    <w:p w:rsidR="00250B99" w:rsidRPr="00250B99" w:rsidRDefault="00250B99" w:rsidP="00250B99">
      <w:pPr>
        <w:numPr>
          <w:ilvl w:val="0"/>
          <w:numId w:val="20"/>
        </w:numPr>
        <w:tabs>
          <w:tab w:val="left" w:pos="810"/>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Решения по вопросам, указанным в подпунктах 9 и 12 пункта 7.7 настоящего Устава, принимаются наблюдательным советом Учреждения большинством в две трети голосов от общего числа голосов членов наблюдательного совета автономного учреждения.</w:t>
      </w:r>
    </w:p>
    <w:p w:rsidR="00250B99" w:rsidRPr="00250B99" w:rsidRDefault="00250B99" w:rsidP="00250B99">
      <w:pPr>
        <w:numPr>
          <w:ilvl w:val="0"/>
          <w:numId w:val="20"/>
        </w:numPr>
        <w:tabs>
          <w:tab w:val="left" w:pos="855"/>
        </w:tabs>
        <w:spacing w:line="214"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Решение по вопросу</w:t>
      </w:r>
      <w:proofErr w:type="gramStart"/>
      <w:r w:rsidRPr="00250B99">
        <w:rPr>
          <w:rFonts w:ascii="Times New Roman" w:eastAsia="Times New Roman" w:hAnsi="Times New Roman" w:cs="Times New Roman"/>
          <w:vertAlign w:val="subscript"/>
        </w:rPr>
        <w:t>4</w:t>
      </w:r>
      <w:proofErr w:type="gramEnd"/>
      <w:r w:rsidRPr="00250B99">
        <w:rPr>
          <w:rFonts w:ascii="Times New Roman" w:eastAsia="Times New Roman" w:hAnsi="Times New Roman" w:cs="Times New Roman"/>
        </w:rPr>
        <w:t xml:space="preserve"> указанному в подпункте 10 пункта 7.7 настоящего Устава, принимается наблюдательным советом Учреждения в порядке, установленном частями 1 и 2 статьи 17 Федерального закона «Об автономных учреждениях».</w:t>
      </w:r>
    </w:p>
    <w:p w:rsidR="00250B99" w:rsidRPr="00250B99" w:rsidRDefault="00250B99" w:rsidP="00250B99">
      <w:pPr>
        <w:numPr>
          <w:ilvl w:val="0"/>
          <w:numId w:val="20"/>
        </w:numPr>
        <w:tabs>
          <w:tab w:val="left" w:pos="807"/>
        </w:tabs>
        <w:spacing w:line="214" w:lineRule="exact"/>
        <w:ind w:left="20" w:right="20"/>
        <w:jc w:val="both"/>
      </w:pPr>
      <w:r w:rsidRPr="00250B99">
        <w:rPr>
          <w:rFonts w:ascii="Times New Roman" w:eastAsia="Times New Roman" w:hAnsi="Times New Roman" w:cs="Times New Roman"/>
        </w:rPr>
        <w:t>Наблюдательный совет Учреждения возглавляет председатель</w:t>
      </w:r>
      <w:r>
        <w:rPr>
          <w:rFonts w:ascii="Times New Roman" w:eastAsia="Times New Roman" w:hAnsi="Times New Roman" w:cs="Times New Roman"/>
          <w:lang w:val="ru-RU"/>
        </w:rPr>
        <w:t xml:space="preserve"> </w:t>
      </w:r>
      <w:r w:rsidRPr="00250B99">
        <w:rPr>
          <w:rStyle w:val="285pt"/>
          <w:rFonts w:eastAsia="Courier New"/>
          <w:sz w:val="24"/>
          <w:szCs w:val="24"/>
        </w:rPr>
        <w:t>наблюдательного совета.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250B99" w:rsidRPr="00250B99" w:rsidRDefault="00250B99" w:rsidP="00250B99">
      <w:pPr>
        <w:pStyle w:val="20"/>
        <w:numPr>
          <w:ilvl w:val="0"/>
          <w:numId w:val="21"/>
        </w:numPr>
        <w:shd w:val="clear" w:color="auto" w:fill="auto"/>
        <w:tabs>
          <w:tab w:val="left" w:pos="810"/>
        </w:tabs>
        <w:spacing w:line="214" w:lineRule="exact"/>
        <w:ind w:left="20" w:right="20" w:firstLine="400"/>
        <w:rPr>
          <w:sz w:val="24"/>
          <w:szCs w:val="24"/>
        </w:rPr>
      </w:pPr>
      <w:r w:rsidRPr="00250B99">
        <w:rPr>
          <w:rStyle w:val="285pt"/>
          <w:sz w:val="24"/>
          <w:szCs w:val="24"/>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250B99" w:rsidRPr="00250B99" w:rsidRDefault="00250B99" w:rsidP="00250B99">
      <w:pPr>
        <w:pStyle w:val="20"/>
        <w:numPr>
          <w:ilvl w:val="0"/>
          <w:numId w:val="21"/>
        </w:numPr>
        <w:shd w:val="clear" w:color="auto" w:fill="auto"/>
        <w:tabs>
          <w:tab w:val="left" w:pos="863"/>
        </w:tabs>
        <w:spacing w:line="214" w:lineRule="exact"/>
        <w:ind w:left="20" w:right="20" w:firstLine="400"/>
        <w:rPr>
          <w:sz w:val="24"/>
          <w:szCs w:val="24"/>
        </w:rPr>
      </w:pPr>
      <w:r w:rsidRPr="00250B99">
        <w:rPr>
          <w:rStyle w:val="285pt"/>
          <w:sz w:val="24"/>
          <w:szCs w:val="24"/>
        </w:rPr>
        <w:t>Наблюдательный совет Учреждения в любое время вправе переизбрать своего председателя.</w:t>
      </w:r>
    </w:p>
    <w:p w:rsidR="00250B99" w:rsidRPr="00250B99" w:rsidRDefault="00250B99" w:rsidP="00250B99">
      <w:pPr>
        <w:pStyle w:val="20"/>
        <w:numPr>
          <w:ilvl w:val="0"/>
          <w:numId w:val="21"/>
        </w:numPr>
        <w:shd w:val="clear" w:color="auto" w:fill="auto"/>
        <w:tabs>
          <w:tab w:val="left" w:pos="810"/>
        </w:tabs>
        <w:spacing w:line="214" w:lineRule="exact"/>
        <w:ind w:left="20" w:right="20" w:firstLine="400"/>
        <w:rPr>
          <w:sz w:val="24"/>
          <w:szCs w:val="24"/>
        </w:rPr>
      </w:pPr>
      <w:r w:rsidRPr="00250B99">
        <w:rPr>
          <w:rStyle w:val="285pt"/>
          <w:sz w:val="24"/>
          <w:szCs w:val="24"/>
        </w:rPr>
        <w:t>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250B99" w:rsidRPr="00250B99" w:rsidRDefault="00250B99" w:rsidP="00250B99">
      <w:pPr>
        <w:pStyle w:val="20"/>
        <w:numPr>
          <w:ilvl w:val="0"/>
          <w:numId w:val="21"/>
        </w:numPr>
        <w:shd w:val="clear" w:color="auto" w:fill="auto"/>
        <w:tabs>
          <w:tab w:val="left" w:pos="814"/>
        </w:tabs>
        <w:spacing w:line="214" w:lineRule="exact"/>
        <w:ind w:left="20" w:right="20" w:firstLine="400"/>
        <w:rPr>
          <w:sz w:val="24"/>
          <w:szCs w:val="24"/>
        </w:rPr>
      </w:pPr>
      <w:r w:rsidRPr="00250B99">
        <w:rPr>
          <w:rStyle w:val="285pt"/>
          <w:sz w:val="24"/>
          <w:szCs w:val="24"/>
        </w:rPr>
        <w:t>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250B99" w:rsidRPr="00250B99" w:rsidRDefault="00250B99" w:rsidP="00250B99">
      <w:pPr>
        <w:pStyle w:val="20"/>
        <w:numPr>
          <w:ilvl w:val="0"/>
          <w:numId w:val="21"/>
        </w:numPr>
        <w:shd w:val="clear" w:color="auto" w:fill="auto"/>
        <w:tabs>
          <w:tab w:val="left" w:pos="810"/>
        </w:tabs>
        <w:spacing w:line="214" w:lineRule="exact"/>
        <w:ind w:left="20" w:right="20" w:firstLine="400"/>
        <w:rPr>
          <w:sz w:val="24"/>
          <w:szCs w:val="24"/>
        </w:rPr>
      </w:pPr>
      <w:r w:rsidRPr="00250B99">
        <w:rPr>
          <w:rStyle w:val="285pt"/>
          <w:sz w:val="24"/>
          <w:szCs w:val="24"/>
        </w:rPr>
        <w:t>Заседания Наблюдательного совета Учреждения проводятся по мере необходимости, но не реже одного раза в квартал, созываются его председателем по собственной инициативе, по требованию Учредителя Учреждения, члена наблюдательного совета Учреждения или руководителя Учреждения.</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85pt"/>
          <w:sz w:val="24"/>
          <w:szCs w:val="24"/>
        </w:rPr>
        <w:t>Председатель наблюдательного совета Учреждения не менее чем за 5 календарных дней извещает членов наблюдательного совета Учреждения о предстоящем заседании, направляет вопросы повестки дня с приложением копий необходимых документов.</w:t>
      </w:r>
    </w:p>
    <w:p w:rsidR="00250B99" w:rsidRPr="00250B99" w:rsidRDefault="00250B99" w:rsidP="00250B99">
      <w:pPr>
        <w:pStyle w:val="20"/>
        <w:numPr>
          <w:ilvl w:val="0"/>
          <w:numId w:val="21"/>
        </w:numPr>
        <w:shd w:val="clear" w:color="auto" w:fill="auto"/>
        <w:tabs>
          <w:tab w:val="left" w:pos="810"/>
        </w:tabs>
        <w:spacing w:line="214" w:lineRule="exact"/>
        <w:ind w:left="20" w:right="20" w:firstLine="400"/>
        <w:rPr>
          <w:sz w:val="24"/>
          <w:szCs w:val="24"/>
        </w:rPr>
      </w:pPr>
      <w:r w:rsidRPr="00250B99">
        <w:rPr>
          <w:rStyle w:val="285pt"/>
          <w:sz w:val="24"/>
          <w:szCs w:val="24"/>
        </w:rPr>
        <w:t>Заседание наблюдательного совета Учреждения является правомочным, если все его члены извещены о времени и месте его проведения и на заседании присутствует более половины членов Наблюдательного совета Учреждения.</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85pt"/>
          <w:sz w:val="24"/>
          <w:szCs w:val="24"/>
        </w:rPr>
        <w:t>Член наблюдательного совета Учреждения, по уважительной причине отсутствующий на заседании наблюдательного совета Учреждения, вправе представить в письменной форме свое мнение по всем вопросам повестки дня, за исключением вопросов, указанных в подпунктах 9 и 10 пункта 7.7 настоящего Устава. Представленное в письменной форме мнение отсутствующего по уважительной причине члена наблюдательного совета Учреждения учитывается при определении наличия кворума и результатов голосования.</w:t>
      </w:r>
    </w:p>
    <w:p w:rsidR="00250B99" w:rsidRPr="00250B99" w:rsidRDefault="00250B99" w:rsidP="00250B99">
      <w:pPr>
        <w:pStyle w:val="20"/>
        <w:numPr>
          <w:ilvl w:val="0"/>
          <w:numId w:val="21"/>
        </w:numPr>
        <w:shd w:val="clear" w:color="auto" w:fill="auto"/>
        <w:tabs>
          <w:tab w:val="left" w:pos="810"/>
        </w:tabs>
        <w:spacing w:line="214" w:lineRule="exact"/>
        <w:ind w:left="20" w:right="20" w:firstLine="400"/>
        <w:rPr>
          <w:sz w:val="24"/>
          <w:szCs w:val="24"/>
        </w:rPr>
      </w:pPr>
      <w:r w:rsidRPr="00250B99">
        <w:rPr>
          <w:rStyle w:val="285pt"/>
          <w:sz w:val="24"/>
          <w:szCs w:val="24"/>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250B99" w:rsidRPr="00250B99" w:rsidRDefault="00250B99" w:rsidP="00250B99">
      <w:pPr>
        <w:pStyle w:val="20"/>
        <w:numPr>
          <w:ilvl w:val="0"/>
          <w:numId w:val="21"/>
        </w:numPr>
        <w:shd w:val="clear" w:color="auto" w:fill="auto"/>
        <w:tabs>
          <w:tab w:val="left" w:pos="843"/>
        </w:tabs>
        <w:spacing w:line="214" w:lineRule="exact"/>
        <w:ind w:left="20" w:right="20" w:firstLine="400"/>
        <w:rPr>
          <w:sz w:val="24"/>
          <w:szCs w:val="24"/>
        </w:rPr>
      </w:pPr>
      <w:r w:rsidRPr="00250B99">
        <w:rPr>
          <w:rStyle w:val="285pt"/>
          <w:sz w:val="24"/>
          <w:szCs w:val="24"/>
        </w:rPr>
        <w:t>Передача членом наблюдательного совета своего голоса другому лицу не допускается.</w:t>
      </w:r>
    </w:p>
    <w:p w:rsidR="00250B99" w:rsidRPr="00250B99" w:rsidRDefault="00250B99" w:rsidP="00250B99">
      <w:pPr>
        <w:pStyle w:val="20"/>
        <w:numPr>
          <w:ilvl w:val="0"/>
          <w:numId w:val="21"/>
        </w:numPr>
        <w:shd w:val="clear" w:color="auto" w:fill="auto"/>
        <w:tabs>
          <w:tab w:val="left" w:pos="818"/>
        </w:tabs>
        <w:spacing w:line="214" w:lineRule="exact"/>
        <w:ind w:left="20" w:right="20" w:firstLine="400"/>
        <w:rPr>
          <w:sz w:val="24"/>
          <w:szCs w:val="24"/>
        </w:rPr>
      </w:pPr>
      <w:r w:rsidRPr="00250B99">
        <w:rPr>
          <w:rStyle w:val="285pt"/>
          <w:sz w:val="24"/>
          <w:szCs w:val="24"/>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250B99" w:rsidRPr="00250B99" w:rsidRDefault="00250B99" w:rsidP="00250B99">
      <w:pPr>
        <w:pStyle w:val="20"/>
        <w:numPr>
          <w:ilvl w:val="0"/>
          <w:numId w:val="21"/>
        </w:numPr>
        <w:shd w:val="clear" w:color="auto" w:fill="auto"/>
        <w:tabs>
          <w:tab w:val="left" w:pos="810"/>
        </w:tabs>
        <w:spacing w:line="214" w:lineRule="exact"/>
        <w:ind w:left="20" w:right="20" w:firstLine="400"/>
        <w:rPr>
          <w:sz w:val="24"/>
          <w:szCs w:val="24"/>
        </w:rPr>
      </w:pPr>
      <w:r w:rsidRPr="00250B99">
        <w:rPr>
          <w:rStyle w:val="285pt"/>
          <w:sz w:val="24"/>
          <w:szCs w:val="24"/>
        </w:rPr>
        <w:t xml:space="preserve">По вопросам, отнесенным к компетенции наблюдательного совета Учреждения, наблюдательный совет дает рекомендации или заключения в </w:t>
      </w:r>
      <w:proofErr w:type="spellStart"/>
      <w:proofErr w:type="gramStart"/>
      <w:r w:rsidRPr="00250B99">
        <w:rPr>
          <w:rStyle w:val="285pt"/>
          <w:sz w:val="24"/>
          <w:szCs w:val="24"/>
        </w:rPr>
        <w:t>соответс</w:t>
      </w:r>
      <w:proofErr w:type="spellEnd"/>
      <w:r w:rsidRPr="00250B99">
        <w:rPr>
          <w:rStyle w:val="285pt"/>
          <w:sz w:val="24"/>
          <w:szCs w:val="24"/>
        </w:rPr>
        <w:t xml:space="preserve"> </w:t>
      </w:r>
      <w:proofErr w:type="spellStart"/>
      <w:r w:rsidRPr="00250B99">
        <w:rPr>
          <w:rStyle w:val="285pt"/>
          <w:sz w:val="24"/>
          <w:szCs w:val="24"/>
        </w:rPr>
        <w:t>твии</w:t>
      </w:r>
      <w:proofErr w:type="spellEnd"/>
      <w:proofErr w:type="gramEnd"/>
      <w:r w:rsidRPr="00250B99">
        <w:rPr>
          <w:rStyle w:val="285pt"/>
          <w:sz w:val="24"/>
          <w:szCs w:val="24"/>
        </w:rPr>
        <w:t xml:space="preserve"> с порядком, определенным Федеральным законом «Об автономных учреждениях».</w:t>
      </w:r>
    </w:p>
    <w:p w:rsidR="00250B99" w:rsidRPr="00250B99" w:rsidRDefault="00250B99" w:rsidP="00250B99">
      <w:pPr>
        <w:pStyle w:val="20"/>
        <w:numPr>
          <w:ilvl w:val="0"/>
          <w:numId w:val="21"/>
        </w:numPr>
        <w:shd w:val="clear" w:color="auto" w:fill="auto"/>
        <w:tabs>
          <w:tab w:val="left" w:pos="810"/>
        </w:tabs>
        <w:spacing w:line="214" w:lineRule="exact"/>
        <w:ind w:left="20" w:right="20" w:firstLine="400"/>
        <w:rPr>
          <w:sz w:val="24"/>
          <w:szCs w:val="24"/>
        </w:rPr>
      </w:pPr>
      <w:r w:rsidRPr="00250B99">
        <w:rPr>
          <w:rStyle w:val="285pt"/>
          <w:sz w:val="24"/>
          <w:szCs w:val="24"/>
        </w:rPr>
        <w:t>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w:t>
      </w:r>
    </w:p>
    <w:p w:rsidR="00250B99" w:rsidRPr="00250B99" w:rsidRDefault="00250B99" w:rsidP="00250B99">
      <w:pPr>
        <w:pStyle w:val="20"/>
        <w:shd w:val="clear" w:color="auto" w:fill="auto"/>
        <w:tabs>
          <w:tab w:val="left" w:pos="810"/>
        </w:tabs>
        <w:spacing w:line="214" w:lineRule="exact"/>
        <w:ind w:left="420" w:right="20"/>
        <w:rPr>
          <w:sz w:val="24"/>
          <w:szCs w:val="24"/>
        </w:rPr>
      </w:pPr>
    </w:p>
    <w:p w:rsidR="00250B99" w:rsidRPr="00250B99" w:rsidRDefault="00250B99" w:rsidP="00250B99">
      <w:pPr>
        <w:pStyle w:val="20"/>
        <w:shd w:val="clear" w:color="auto" w:fill="auto"/>
        <w:spacing w:after="167" w:line="170" w:lineRule="exact"/>
        <w:ind w:left="20"/>
        <w:jc w:val="left"/>
        <w:rPr>
          <w:sz w:val="24"/>
          <w:szCs w:val="24"/>
        </w:rPr>
      </w:pPr>
      <w:r w:rsidRPr="00250B99">
        <w:rPr>
          <w:rStyle w:val="2Sylfaen85pt"/>
          <w:sz w:val="24"/>
          <w:szCs w:val="24"/>
        </w:rPr>
        <w:t>от общего числа, членов наблюдательного совета.</w:t>
      </w:r>
    </w:p>
    <w:p w:rsidR="00250B99" w:rsidRPr="00250B99" w:rsidRDefault="00250B99" w:rsidP="00250B99">
      <w:pPr>
        <w:pStyle w:val="140"/>
        <w:keepNext/>
        <w:keepLines/>
        <w:shd w:val="clear" w:color="auto" w:fill="auto"/>
        <w:spacing w:before="0"/>
        <w:ind w:left="2140"/>
        <w:rPr>
          <w:sz w:val="24"/>
          <w:szCs w:val="24"/>
        </w:rPr>
      </w:pPr>
      <w:r w:rsidRPr="00250B99">
        <w:rPr>
          <w:sz w:val="24"/>
          <w:szCs w:val="24"/>
        </w:rPr>
        <w:t>10. Руководитель Учреждения</w:t>
      </w:r>
    </w:p>
    <w:p w:rsidR="00250B99" w:rsidRPr="00250B99" w:rsidRDefault="00250B99" w:rsidP="00250B99">
      <w:pPr>
        <w:pStyle w:val="20"/>
        <w:numPr>
          <w:ilvl w:val="0"/>
          <w:numId w:val="22"/>
        </w:numPr>
        <w:shd w:val="clear" w:color="auto" w:fill="auto"/>
        <w:tabs>
          <w:tab w:val="left" w:pos="810"/>
        </w:tabs>
        <w:spacing w:line="214" w:lineRule="exact"/>
        <w:ind w:left="20" w:right="20" w:firstLine="400"/>
        <w:rPr>
          <w:sz w:val="24"/>
          <w:szCs w:val="24"/>
        </w:rPr>
      </w:pPr>
      <w:r w:rsidRPr="00250B99">
        <w:rPr>
          <w:rStyle w:val="2Sylfaen85pt"/>
          <w:sz w:val="24"/>
          <w:szCs w:val="24"/>
        </w:rPr>
        <w:t>Учреждение возглавляет директор (далее - руководитель). Руководитель Учреждения назначается и освобождается от должности на основании приказа Учредителя.</w:t>
      </w:r>
    </w:p>
    <w:p w:rsidR="00250B99" w:rsidRPr="00250B99" w:rsidRDefault="00250B99" w:rsidP="00250B99">
      <w:pPr>
        <w:pStyle w:val="20"/>
        <w:numPr>
          <w:ilvl w:val="0"/>
          <w:numId w:val="22"/>
        </w:numPr>
        <w:shd w:val="clear" w:color="auto" w:fill="auto"/>
        <w:tabs>
          <w:tab w:val="left" w:pos="810"/>
        </w:tabs>
        <w:spacing w:line="214" w:lineRule="exact"/>
        <w:ind w:left="20" w:right="20" w:firstLine="400"/>
        <w:rPr>
          <w:sz w:val="24"/>
          <w:szCs w:val="24"/>
        </w:rPr>
      </w:pPr>
      <w:r w:rsidRPr="00250B99">
        <w:rPr>
          <w:rStyle w:val="2Sylfaen85pt"/>
          <w:sz w:val="24"/>
          <w:szCs w:val="24"/>
        </w:rPr>
        <w:t>Руководитель Учреждения действует на основании законов и иных нормативных правовых актов Российской Федерации и Рязанской области, настоящего Устава, локальных нормативных актов и трудового договора.</w:t>
      </w:r>
    </w:p>
    <w:p w:rsidR="00250B99" w:rsidRPr="00250B99" w:rsidRDefault="00250B99" w:rsidP="00250B99">
      <w:pPr>
        <w:pStyle w:val="20"/>
        <w:numPr>
          <w:ilvl w:val="0"/>
          <w:numId w:val="22"/>
        </w:numPr>
        <w:shd w:val="clear" w:color="auto" w:fill="auto"/>
        <w:tabs>
          <w:tab w:val="left" w:pos="814"/>
        </w:tabs>
        <w:spacing w:line="214" w:lineRule="exact"/>
        <w:ind w:left="20" w:right="20" w:firstLine="400"/>
        <w:rPr>
          <w:sz w:val="24"/>
          <w:szCs w:val="24"/>
        </w:rPr>
      </w:pPr>
      <w:r w:rsidRPr="00250B99">
        <w:rPr>
          <w:rStyle w:val="2Sylfaen85pt"/>
          <w:sz w:val="24"/>
          <w:szCs w:val="24"/>
        </w:rP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законодательством или Уставом к компетенции Учредителя и наблюдательного совета.</w:t>
      </w:r>
    </w:p>
    <w:p w:rsidR="00250B99" w:rsidRPr="00250B99" w:rsidRDefault="00250B99" w:rsidP="00250B99">
      <w:pPr>
        <w:pStyle w:val="20"/>
        <w:numPr>
          <w:ilvl w:val="0"/>
          <w:numId w:val="22"/>
        </w:numPr>
        <w:shd w:val="clear" w:color="auto" w:fill="auto"/>
        <w:tabs>
          <w:tab w:val="left" w:pos="782"/>
        </w:tabs>
        <w:spacing w:line="214" w:lineRule="exact"/>
        <w:ind w:left="20" w:firstLine="400"/>
        <w:rPr>
          <w:sz w:val="24"/>
          <w:szCs w:val="24"/>
        </w:rPr>
      </w:pPr>
      <w:r w:rsidRPr="00250B99">
        <w:rPr>
          <w:rStyle w:val="2Sylfaen85pt"/>
          <w:sz w:val="24"/>
          <w:szCs w:val="24"/>
        </w:rPr>
        <w:t>Руководитель Учреждения:</w:t>
      </w:r>
    </w:p>
    <w:p w:rsidR="00250B99" w:rsidRPr="00250B99" w:rsidRDefault="00250B99" w:rsidP="00250B99">
      <w:pPr>
        <w:pStyle w:val="20"/>
        <w:shd w:val="clear" w:color="auto" w:fill="auto"/>
        <w:spacing w:line="214" w:lineRule="exact"/>
        <w:ind w:left="20" w:firstLine="400"/>
        <w:rPr>
          <w:sz w:val="24"/>
          <w:szCs w:val="24"/>
        </w:rPr>
      </w:pPr>
      <w:r w:rsidRPr="00250B99">
        <w:rPr>
          <w:rStyle w:val="2Sylfaen85pt"/>
          <w:sz w:val="24"/>
          <w:szCs w:val="24"/>
        </w:rPr>
        <w:t>действует от имени Учреждения без доверенности;</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Sylfaen85pt"/>
          <w:sz w:val="24"/>
          <w:szCs w:val="24"/>
        </w:rPr>
        <w:t>представляет интересы Учреждения в судах, органах государственной власти и органах местного самоуправления, а также организациях;</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Sylfaen85pt"/>
          <w:sz w:val="24"/>
          <w:szCs w:val="24"/>
        </w:rPr>
        <w:t>совершает в установленном порядке от имени Учреждения гражданско-правовые сделки, направленные на достижение уставных целей Учреждения, и заключает трудовые договоры;</w:t>
      </w:r>
    </w:p>
    <w:p w:rsidR="00250B99" w:rsidRPr="00250B99" w:rsidRDefault="00250B99" w:rsidP="00250B99">
      <w:pPr>
        <w:pStyle w:val="20"/>
        <w:shd w:val="clear" w:color="auto" w:fill="auto"/>
        <w:spacing w:line="214" w:lineRule="exact"/>
        <w:ind w:left="20" w:firstLine="400"/>
        <w:rPr>
          <w:sz w:val="24"/>
          <w:szCs w:val="24"/>
        </w:rPr>
      </w:pPr>
      <w:r w:rsidRPr="00250B99">
        <w:rPr>
          <w:rStyle w:val="2Sylfaen85pt"/>
          <w:sz w:val="24"/>
          <w:szCs w:val="24"/>
        </w:rPr>
        <w:t>принимает и увольняет работников Учреждения;</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Sylfaen85pt"/>
          <w:sz w:val="24"/>
          <w:szCs w:val="24"/>
        </w:rPr>
        <w:t>представляет годовую бухгалтерскую отчетность Учреждения наблюдательному совету для утверждения;</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Sylfaen85pt"/>
          <w:sz w:val="24"/>
          <w:szCs w:val="24"/>
        </w:rPr>
        <w:t>утверждает штатное расписание, Положение об оплате труда работников Учреждения;</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Sylfaen85pt"/>
          <w:sz w:val="24"/>
          <w:szCs w:val="24"/>
        </w:rPr>
        <w:t>издает приказы и иные локальные акты Учреждения, дает указания, обязательные для исполнения всеми работниками Учреждения, распределяет обязанности между работниками Учреждения;</w:t>
      </w:r>
    </w:p>
    <w:p w:rsidR="00250B99" w:rsidRPr="00250B99" w:rsidRDefault="00250B99" w:rsidP="00250B99">
      <w:pPr>
        <w:pStyle w:val="20"/>
        <w:shd w:val="clear" w:color="auto" w:fill="auto"/>
        <w:spacing w:line="214" w:lineRule="exact"/>
        <w:ind w:left="20" w:firstLine="400"/>
        <w:rPr>
          <w:sz w:val="24"/>
          <w:szCs w:val="24"/>
        </w:rPr>
      </w:pPr>
      <w:r w:rsidRPr="00250B99">
        <w:rPr>
          <w:rStyle w:val="2Sylfaen85pt"/>
          <w:sz w:val="24"/>
          <w:szCs w:val="24"/>
        </w:rPr>
        <w:t>открывает расчетные, текущие и другие счета;</w:t>
      </w:r>
    </w:p>
    <w:p w:rsidR="00250B99" w:rsidRPr="00250B99" w:rsidRDefault="00250B99" w:rsidP="00250B99">
      <w:pPr>
        <w:pStyle w:val="20"/>
        <w:shd w:val="clear" w:color="auto" w:fill="auto"/>
        <w:spacing w:line="214" w:lineRule="exact"/>
        <w:ind w:left="20" w:firstLine="400"/>
        <w:rPr>
          <w:sz w:val="24"/>
          <w:szCs w:val="24"/>
        </w:rPr>
      </w:pPr>
      <w:r w:rsidRPr="00250B99">
        <w:rPr>
          <w:rStyle w:val="2Sylfaen85pt"/>
          <w:sz w:val="24"/>
          <w:szCs w:val="24"/>
        </w:rPr>
        <w:t>организует учет и отчетность Учреждения;</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Sylfaen85pt"/>
          <w:sz w:val="24"/>
          <w:szCs w:val="24"/>
        </w:rPr>
        <w:t>осуществляет иные полномочия в соответствии с действующим законодательством и трудовым договором.</w:t>
      </w:r>
    </w:p>
    <w:p w:rsidR="00250B99" w:rsidRPr="00250B99" w:rsidRDefault="00250B99" w:rsidP="00250B99">
      <w:pPr>
        <w:pStyle w:val="20"/>
        <w:numPr>
          <w:ilvl w:val="0"/>
          <w:numId w:val="22"/>
        </w:numPr>
        <w:shd w:val="clear" w:color="auto" w:fill="auto"/>
        <w:tabs>
          <w:tab w:val="left" w:pos="786"/>
        </w:tabs>
        <w:spacing w:line="214" w:lineRule="exact"/>
        <w:ind w:left="20" w:firstLine="400"/>
        <w:rPr>
          <w:sz w:val="24"/>
          <w:szCs w:val="24"/>
        </w:rPr>
      </w:pPr>
      <w:r w:rsidRPr="00250B99">
        <w:rPr>
          <w:rStyle w:val="2Sylfaen85pt"/>
          <w:sz w:val="24"/>
          <w:szCs w:val="24"/>
        </w:rPr>
        <w:t>Руководитель Учреждения не вправе:</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Sylfaen85pt"/>
          <w:sz w:val="24"/>
          <w:szCs w:val="24"/>
        </w:rPr>
        <w:t>без разрешения Учредителя Учреждения работать по совместительству у другого работодателя;</w:t>
      </w:r>
    </w:p>
    <w:p w:rsidR="00250B99" w:rsidRPr="00250B99" w:rsidRDefault="00250B99" w:rsidP="00250B99">
      <w:pPr>
        <w:pStyle w:val="20"/>
        <w:shd w:val="clear" w:color="auto" w:fill="auto"/>
        <w:spacing w:line="214" w:lineRule="exact"/>
        <w:ind w:left="20" w:right="20" w:firstLine="400"/>
        <w:rPr>
          <w:sz w:val="24"/>
          <w:szCs w:val="24"/>
        </w:rPr>
      </w:pPr>
      <w:r w:rsidRPr="00250B99">
        <w:rPr>
          <w:rStyle w:val="2Sylfaen85pt"/>
          <w:sz w:val="24"/>
          <w:szCs w:val="24"/>
        </w:rPr>
        <w:t>получать в связи с исполнением должностных полномочий денежное и иное вознаграждение, не предусмотренное трудовым договором.</w:t>
      </w:r>
    </w:p>
    <w:p w:rsidR="00250B99" w:rsidRPr="00250B99" w:rsidRDefault="00250B99" w:rsidP="00250B99">
      <w:pPr>
        <w:pStyle w:val="20"/>
        <w:numPr>
          <w:ilvl w:val="0"/>
          <w:numId w:val="22"/>
        </w:numPr>
        <w:shd w:val="clear" w:color="auto" w:fill="auto"/>
        <w:tabs>
          <w:tab w:val="left" w:pos="851"/>
        </w:tabs>
        <w:spacing w:after="237" w:line="214" w:lineRule="exact"/>
        <w:ind w:left="20" w:right="20" w:firstLine="400"/>
        <w:rPr>
          <w:sz w:val="24"/>
          <w:szCs w:val="24"/>
        </w:rPr>
      </w:pPr>
      <w:r w:rsidRPr="00250B99">
        <w:rPr>
          <w:rStyle w:val="2Sylfaen85pt"/>
          <w:sz w:val="24"/>
          <w:szCs w:val="24"/>
        </w:rPr>
        <w:t>Руководитель Учреждения несет дисциплинарную, гражданско-правовую, административную либо уголовную ответственность в соответствии с действующим законодательством Российской Федерации.</w:t>
      </w:r>
    </w:p>
    <w:p w:rsidR="00250B99" w:rsidRPr="00250B99" w:rsidRDefault="00250B99" w:rsidP="00250B99">
      <w:pPr>
        <w:pStyle w:val="160"/>
        <w:keepNext/>
        <w:keepLines/>
        <w:shd w:val="clear" w:color="auto" w:fill="auto"/>
        <w:spacing w:before="0"/>
        <w:ind w:left="1640"/>
        <w:rPr>
          <w:sz w:val="24"/>
          <w:szCs w:val="24"/>
        </w:rPr>
      </w:pPr>
      <w:r w:rsidRPr="00250B99">
        <w:rPr>
          <w:sz w:val="24"/>
          <w:szCs w:val="24"/>
        </w:rPr>
        <w:t>11. Крупные сделки, конфликты интересов</w:t>
      </w:r>
    </w:p>
    <w:p w:rsidR="00250B99" w:rsidRPr="00250B99" w:rsidRDefault="00250B99" w:rsidP="00250B99">
      <w:pPr>
        <w:pStyle w:val="20"/>
        <w:shd w:val="clear" w:color="auto" w:fill="auto"/>
        <w:spacing w:line="218" w:lineRule="exact"/>
        <w:ind w:left="20" w:right="20" w:firstLine="400"/>
        <w:rPr>
          <w:sz w:val="24"/>
          <w:szCs w:val="24"/>
        </w:rPr>
      </w:pPr>
      <w:r w:rsidRPr="00250B99">
        <w:rPr>
          <w:rStyle w:val="2Sylfaen85pt"/>
          <w:sz w:val="24"/>
          <w:szCs w:val="24"/>
        </w:rPr>
        <w:t xml:space="preserve">11.1. </w:t>
      </w:r>
      <w:proofErr w:type="gramStart"/>
      <w:r w:rsidRPr="00250B99">
        <w:rPr>
          <w:rStyle w:val="2Sylfaen85pt"/>
          <w:sz w:val="24"/>
          <w:szCs w:val="24"/>
        </w:rPr>
        <w:t>Крупной сделкой признается сделка, связанная с распоряжением денежными средствами, привлечением заемных денежных средств, отчуждением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w:t>
      </w:r>
      <w:r>
        <w:rPr>
          <w:rStyle w:val="2Sylfaen85pt"/>
          <w:sz w:val="24"/>
          <w:szCs w:val="24"/>
          <w:lang w:val="ru-RU"/>
        </w:rPr>
        <w:t xml:space="preserve"> </w:t>
      </w:r>
      <w:r w:rsidRPr="00250B99">
        <w:rPr>
          <w:sz w:val="24"/>
          <w:szCs w:val="24"/>
        </w:rPr>
        <w:t>бухгалтерская отчетность за месяц</w:t>
      </w:r>
      <w:proofErr w:type="gramEnd"/>
      <w:r w:rsidRPr="00250B99">
        <w:rPr>
          <w:sz w:val="24"/>
          <w:szCs w:val="24"/>
        </w:rPr>
        <w:t xml:space="preserve"> предшествующий, </w:t>
      </w:r>
      <w:proofErr w:type="gramStart"/>
      <w:r w:rsidRPr="00250B99">
        <w:rPr>
          <w:sz w:val="24"/>
          <w:szCs w:val="24"/>
        </w:rPr>
        <w:t>месяцу</w:t>
      </w:r>
      <w:proofErr w:type="gramEnd"/>
      <w:r w:rsidRPr="00250B99">
        <w:rPr>
          <w:sz w:val="24"/>
          <w:szCs w:val="24"/>
        </w:rPr>
        <w:t xml:space="preserve"> в котором Учреждение намерено заключить сделку.</w:t>
      </w:r>
    </w:p>
    <w:p w:rsidR="00250B99" w:rsidRPr="00250B99" w:rsidRDefault="00250B99" w:rsidP="00250B99">
      <w:pPr>
        <w:spacing w:line="220" w:lineRule="exact"/>
        <w:ind w:left="20" w:right="20" w:firstLine="420"/>
        <w:jc w:val="both"/>
        <w:rPr>
          <w:rFonts w:ascii="Times New Roman" w:eastAsia="Times New Roman" w:hAnsi="Times New Roman" w:cs="Times New Roman"/>
        </w:rPr>
      </w:pPr>
      <w:r w:rsidRPr="00250B99">
        <w:rPr>
          <w:rFonts w:ascii="Times New Roman" w:eastAsia="Times New Roman" w:hAnsi="Times New Roman" w:cs="Times New Roman"/>
        </w:rPr>
        <w:t xml:space="preserve">В случае если цена сделки, либо стоимость отчуждаемого или передаваемого имущества не превышает десять процентов балансовой стоимости активов автономного </w:t>
      </w:r>
      <w:proofErr w:type="gramStart"/>
      <w:r w:rsidRPr="00250B99">
        <w:rPr>
          <w:rFonts w:ascii="Times New Roman" w:eastAsia="Times New Roman" w:hAnsi="Times New Roman" w:cs="Times New Roman"/>
        </w:rPr>
        <w:t>учрежден</w:t>
      </w:r>
      <w:proofErr w:type="gramEnd"/>
      <w:r w:rsidRPr="00250B99">
        <w:rPr>
          <w:rFonts w:ascii="Times New Roman" w:eastAsia="Times New Roman" w:hAnsi="Times New Roman" w:cs="Times New Roman"/>
        </w:rPr>
        <w:t>™, но превышает 500 ООО рублей, такая сделка также признается крупной, за исключением заключения сделок в случаях, если:</w:t>
      </w:r>
    </w:p>
    <w:p w:rsidR="00250B99" w:rsidRPr="00250B99" w:rsidRDefault="00250B99" w:rsidP="00250B99">
      <w:pPr>
        <w:numPr>
          <w:ilvl w:val="0"/>
          <w:numId w:val="23"/>
        </w:numPr>
        <w:tabs>
          <w:tab w:val="left" w:pos="693"/>
        </w:tabs>
        <w:spacing w:line="220"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250B99" w:rsidRPr="00250B99" w:rsidRDefault="00250B99" w:rsidP="00250B99">
      <w:pPr>
        <w:numPr>
          <w:ilvl w:val="0"/>
          <w:numId w:val="23"/>
        </w:numPr>
        <w:tabs>
          <w:tab w:val="left" w:pos="609"/>
        </w:tabs>
        <w:spacing w:line="220"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250B99" w:rsidRPr="00250B99" w:rsidRDefault="00250B99" w:rsidP="00250B99">
      <w:pPr>
        <w:numPr>
          <w:ilvl w:val="0"/>
          <w:numId w:val="23"/>
        </w:numPr>
        <w:tabs>
          <w:tab w:val="left" w:pos="600"/>
        </w:tabs>
        <w:spacing w:line="220"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заключается договор энергоснабжения или купли-продажи электрической энергии с гарантирующим поставщиком электрической энергии.</w:t>
      </w:r>
    </w:p>
    <w:p w:rsidR="00250B99" w:rsidRPr="00250B99" w:rsidRDefault="00250B99" w:rsidP="00250B99">
      <w:pPr>
        <w:numPr>
          <w:ilvl w:val="0"/>
          <w:numId w:val="24"/>
        </w:numPr>
        <w:tabs>
          <w:tab w:val="left" w:pos="837"/>
        </w:tabs>
        <w:spacing w:line="220"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десяти календарных дней с момента поступления такого предложения председателю наблюдательного совета Учреждения.</w:t>
      </w:r>
    </w:p>
    <w:p w:rsidR="00250B99" w:rsidRPr="00250B99" w:rsidRDefault="00250B99" w:rsidP="00250B99">
      <w:pPr>
        <w:numPr>
          <w:ilvl w:val="0"/>
          <w:numId w:val="24"/>
        </w:numPr>
        <w:tabs>
          <w:tab w:val="left" w:pos="842"/>
        </w:tabs>
        <w:spacing w:line="220"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Крупная сделка, совершенная с нарушением требований пунктов 11.1 и 11.2.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250B99" w:rsidRPr="00250B99" w:rsidRDefault="00250B99" w:rsidP="00250B99">
      <w:pPr>
        <w:numPr>
          <w:ilvl w:val="0"/>
          <w:numId w:val="24"/>
        </w:numPr>
        <w:tabs>
          <w:tab w:val="left" w:pos="892"/>
        </w:tabs>
        <w:spacing w:line="220"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пунктов 11.1.-11.3. Устава, независимо от того, была ли эта сделка признана недействительной.</w:t>
      </w:r>
    </w:p>
    <w:p w:rsidR="00250B99" w:rsidRPr="00250B99" w:rsidRDefault="00250B99" w:rsidP="00250B99">
      <w:pPr>
        <w:numPr>
          <w:ilvl w:val="0"/>
          <w:numId w:val="24"/>
        </w:numPr>
        <w:tabs>
          <w:tab w:val="left" w:pos="854"/>
        </w:tabs>
        <w:spacing w:line="220"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11.7. Устава, члены наблюдательного совета Учреждения, руководитель Учреждения и его заместители.</w:t>
      </w:r>
    </w:p>
    <w:p w:rsidR="00250B99" w:rsidRPr="00250B99" w:rsidRDefault="00250B99" w:rsidP="00250B99">
      <w:pPr>
        <w:numPr>
          <w:ilvl w:val="0"/>
          <w:numId w:val="24"/>
        </w:numPr>
        <w:tabs>
          <w:tab w:val="left" w:pos="829"/>
        </w:tabs>
        <w:spacing w:line="220" w:lineRule="exact"/>
        <w:ind w:right="20"/>
        <w:jc w:val="both"/>
        <w:rPr>
          <w:rFonts w:ascii="Times New Roman" w:eastAsia="Times New Roman" w:hAnsi="Times New Roman" w:cs="Times New Roman"/>
        </w:rPr>
      </w:pPr>
      <w:r w:rsidRPr="00250B99">
        <w:rPr>
          <w:rFonts w:ascii="Times New Roman" w:eastAsia="Times New Roman" w:hAnsi="Times New Roman" w:cs="Times New Roman"/>
        </w:rPr>
        <w:t xml:space="preserve">Порядок, установленный пунктами 11.9.-11.13. Устава для совершения сделок, в совершении которых имеется заинтересованность, не применяется </w:t>
      </w:r>
      <w:proofErr w:type="gramStart"/>
      <w:r w:rsidRPr="00250B99">
        <w:rPr>
          <w:rFonts w:ascii="Times New Roman" w:eastAsia="Times New Roman" w:hAnsi="Times New Roman" w:cs="Times New Roman"/>
        </w:rPr>
        <w:t>при</w:t>
      </w:r>
      <w:proofErr w:type="gramEnd"/>
      <w:r w:rsidRPr="00250B99">
        <w:rPr>
          <w:rFonts w:ascii="Times New Roman" w:eastAsia="Times New Roman" w:hAnsi="Times New Roman" w:cs="Times New Roman"/>
        </w:rPr>
        <w:t xml:space="preserve"> </w:t>
      </w:r>
      <w:proofErr w:type="gramStart"/>
      <w:r w:rsidRPr="00250B99">
        <w:rPr>
          <w:rFonts w:ascii="Times New Roman" w:eastAsia="Times New Roman" w:hAnsi="Times New Roman" w:cs="Times New Roman"/>
        </w:rPr>
        <w:t>совершен</w:t>
      </w:r>
      <w:proofErr w:type="gramEnd"/>
      <w:r w:rsidRPr="00250B99">
        <w:rPr>
          <w:rFonts w:ascii="Times New Roman" w:eastAsia="Times New Roman" w:hAnsi="Times New Roman" w:cs="Times New Roman"/>
        </w:rPr>
        <w:t>™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250B99" w:rsidRPr="00250B99" w:rsidRDefault="00250B99" w:rsidP="00250B99">
      <w:pPr>
        <w:numPr>
          <w:ilvl w:val="0"/>
          <w:numId w:val="24"/>
        </w:numPr>
        <w:tabs>
          <w:tab w:val="left" w:pos="888"/>
        </w:tabs>
        <w:spacing w:line="220" w:lineRule="exact"/>
        <w:ind w:right="20"/>
        <w:jc w:val="both"/>
        <w:rPr>
          <w:rFonts w:ascii="Times New Roman" w:eastAsia="Times New Roman" w:hAnsi="Times New Roman" w:cs="Times New Roman"/>
        </w:rPr>
      </w:pPr>
      <w:proofErr w:type="gramStart"/>
      <w:r w:rsidRPr="00250B99">
        <w:rPr>
          <w:rFonts w:ascii="Times New Roman" w:eastAsia="Times New Roman" w:hAnsi="Times New Roman" w:cs="Times New Roman"/>
        </w:rPr>
        <w:t xml:space="preserve">Лицо признается заинтересованным в совершении сделки, если оно, его супруг (в том числе бывший), родители, бабушки, дедушки, дети, внуки, </w:t>
      </w:r>
      <w:proofErr w:type="spellStart"/>
      <w:r w:rsidRPr="00250B99">
        <w:rPr>
          <w:rFonts w:ascii="Times New Roman" w:eastAsia="Times New Roman" w:hAnsi="Times New Roman" w:cs="Times New Roman"/>
        </w:rPr>
        <w:t>полнорЬдные</w:t>
      </w:r>
      <w:proofErr w:type="spellEnd"/>
      <w:r w:rsidRPr="00250B99">
        <w:rPr>
          <w:rFonts w:ascii="Times New Roman" w:eastAsia="Times New Roman" w:hAnsi="Times New Roman" w:cs="Times New Roman"/>
        </w:rPr>
        <w:t xml:space="preserve"> и </w:t>
      </w:r>
      <w:proofErr w:type="spellStart"/>
      <w:r w:rsidRPr="00250B99">
        <w:rPr>
          <w:rFonts w:ascii="Times New Roman" w:eastAsia="Times New Roman" w:hAnsi="Times New Roman" w:cs="Times New Roman"/>
        </w:rPr>
        <w:t>неполнородные</w:t>
      </w:r>
      <w:proofErr w:type="spellEnd"/>
      <w:r w:rsidRPr="00250B99">
        <w:rPr>
          <w:rFonts w:ascii="Times New Roman" w:eastAsia="Times New Roman" w:hAnsi="Times New Roman" w:cs="Times New Roman"/>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roofErr w:type="gramEnd"/>
    </w:p>
    <w:p w:rsidR="00250B99" w:rsidRPr="00250B99" w:rsidRDefault="00250B99" w:rsidP="00250B99">
      <w:pPr>
        <w:spacing w:line="220" w:lineRule="exact"/>
        <w:ind w:left="20" w:right="20" w:firstLine="420"/>
        <w:jc w:val="both"/>
        <w:rPr>
          <w:rFonts w:ascii="Times New Roman" w:eastAsia="Times New Roman" w:hAnsi="Times New Roman" w:cs="Times New Roman"/>
        </w:rPr>
      </w:pPr>
      <w:r w:rsidRPr="00250B99">
        <w:rPr>
          <w:rFonts w:ascii="Times New Roman" w:eastAsia="Times New Roman" w:hAnsi="Times New Roman" w:cs="Times New Roman"/>
        </w:rPr>
        <w:t>являются в сделке стороной, выгодоприобретателем, посредником или представителем;</w:t>
      </w:r>
    </w:p>
    <w:p w:rsidR="00250B99" w:rsidRPr="00250B99" w:rsidRDefault="00250B99" w:rsidP="003645E5">
      <w:pPr>
        <w:spacing w:line="220" w:lineRule="exact"/>
        <w:ind w:left="20" w:right="20" w:firstLine="420"/>
        <w:jc w:val="both"/>
        <w:rPr>
          <w:rFonts w:ascii="Times New Roman" w:eastAsia="Times New Roman" w:hAnsi="Times New Roman" w:cs="Times New Roman"/>
        </w:rPr>
      </w:pPr>
      <w:proofErr w:type="gramStart"/>
      <w:r w:rsidRPr="00250B99">
        <w:rPr>
          <w:rFonts w:ascii="Times New Roman" w:eastAsia="Times New Roman" w:hAnsi="Times New Roman" w:cs="Times New Roman"/>
        </w:rP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w:t>
      </w:r>
      <w:r w:rsidR="003645E5">
        <w:rPr>
          <w:rFonts w:ascii="Times New Roman" w:eastAsia="Times New Roman" w:hAnsi="Times New Roman" w:cs="Times New Roman"/>
          <w:lang w:val="ru-RU"/>
        </w:rPr>
        <w:t xml:space="preserve"> </w:t>
      </w:r>
      <w:r w:rsidRPr="00250B99">
        <w:rPr>
          <w:rFonts w:ascii="Sylfaen" w:eastAsia="Sylfaen" w:hAnsi="Sylfaen" w:cs="Sylfaen"/>
        </w:rPr>
        <w:t>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roofErr w:type="gramEnd"/>
    </w:p>
    <w:p w:rsidR="00250B99" w:rsidRPr="00250B99" w:rsidRDefault="00250B99" w:rsidP="00250B99">
      <w:pPr>
        <w:spacing w:line="214" w:lineRule="exact"/>
        <w:ind w:left="20" w:right="20" w:firstLine="420"/>
        <w:jc w:val="both"/>
        <w:rPr>
          <w:rFonts w:ascii="Times New Roman" w:eastAsia="Times New Roman" w:hAnsi="Times New Roman" w:cs="Times New Roman"/>
        </w:rPr>
      </w:pPr>
      <w:r w:rsidRPr="00250B99">
        <w:rPr>
          <w:rFonts w:ascii="Sylfaen" w:eastAsia="Sylfaen" w:hAnsi="Sylfaen" w:cs="Sylfaen"/>
        </w:rPr>
        <w:t xml:space="preserve">занимают должности в органах управления юридического лица, которое в сделке является </w:t>
      </w:r>
      <w:proofErr w:type="spellStart"/>
      <w:r w:rsidRPr="00250B99">
        <w:rPr>
          <w:rFonts w:ascii="Sylfaen" w:eastAsia="Sylfaen" w:hAnsi="Sylfaen" w:cs="Sylfaen"/>
        </w:rPr>
        <w:t>конграгентом</w:t>
      </w:r>
      <w:proofErr w:type="spellEnd"/>
      <w:r w:rsidRPr="00250B99">
        <w:rPr>
          <w:rFonts w:ascii="Sylfaen" w:eastAsia="Sylfaen" w:hAnsi="Sylfaen" w:cs="Sylfaen"/>
        </w:rPr>
        <w:t xml:space="preserve"> Учреждения, выгодоприобретателем, посредником или представителем.</w:t>
      </w:r>
    </w:p>
    <w:p w:rsidR="00250B99" w:rsidRPr="00250B99" w:rsidRDefault="00250B99" w:rsidP="00250B99">
      <w:pPr>
        <w:numPr>
          <w:ilvl w:val="0"/>
          <w:numId w:val="25"/>
        </w:numPr>
        <w:tabs>
          <w:tab w:val="left" w:pos="810"/>
        </w:tabs>
        <w:spacing w:line="214" w:lineRule="exact"/>
        <w:ind w:right="20"/>
        <w:jc w:val="both"/>
        <w:rPr>
          <w:rFonts w:ascii="Times New Roman" w:eastAsia="Times New Roman" w:hAnsi="Times New Roman" w:cs="Times New Roman"/>
        </w:rPr>
      </w:pPr>
      <w:r w:rsidRPr="00250B99">
        <w:rPr>
          <w:rFonts w:ascii="Sylfaen" w:eastAsia="Sylfaen" w:hAnsi="Sylfaen" w:cs="Sylfaen"/>
        </w:rPr>
        <w:t>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250B99" w:rsidRPr="00250B99" w:rsidRDefault="00250B99" w:rsidP="00250B99">
      <w:pPr>
        <w:numPr>
          <w:ilvl w:val="0"/>
          <w:numId w:val="25"/>
        </w:numPr>
        <w:tabs>
          <w:tab w:val="left" w:pos="868"/>
        </w:tabs>
        <w:spacing w:line="214" w:lineRule="exact"/>
        <w:ind w:right="20"/>
        <w:jc w:val="both"/>
        <w:rPr>
          <w:rFonts w:ascii="Times New Roman" w:eastAsia="Times New Roman" w:hAnsi="Times New Roman" w:cs="Times New Roman"/>
        </w:rPr>
      </w:pPr>
      <w:r w:rsidRPr="00250B99">
        <w:rPr>
          <w:rFonts w:ascii="Sylfaen" w:eastAsia="Sylfaen" w:hAnsi="Sylfaen" w:cs="Sylfaen"/>
        </w:rPr>
        <w:t>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десяти календарных дней с момента поступления такого предложения председателю наблюдательного совета Учреждения.</w:t>
      </w:r>
    </w:p>
    <w:p w:rsidR="00250B99" w:rsidRPr="00250B99" w:rsidRDefault="00250B99" w:rsidP="00250B99">
      <w:pPr>
        <w:numPr>
          <w:ilvl w:val="0"/>
          <w:numId w:val="25"/>
        </w:numPr>
        <w:tabs>
          <w:tab w:val="left" w:pos="905"/>
        </w:tabs>
        <w:spacing w:line="214" w:lineRule="exact"/>
        <w:ind w:right="20"/>
        <w:jc w:val="both"/>
        <w:rPr>
          <w:rFonts w:ascii="Times New Roman" w:eastAsia="Times New Roman" w:hAnsi="Times New Roman" w:cs="Times New Roman"/>
        </w:rPr>
      </w:pPr>
      <w:r w:rsidRPr="00250B99">
        <w:rPr>
          <w:rFonts w:ascii="Sylfaen" w:eastAsia="Sylfaen" w:hAnsi="Sylfaen" w:cs="Sylfaen"/>
        </w:rPr>
        <w:t>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250B99" w:rsidRPr="00250B99" w:rsidRDefault="00250B99" w:rsidP="00250B99">
      <w:pPr>
        <w:numPr>
          <w:ilvl w:val="0"/>
          <w:numId w:val="25"/>
        </w:numPr>
        <w:tabs>
          <w:tab w:val="left" w:pos="896"/>
        </w:tabs>
        <w:spacing w:line="214" w:lineRule="exact"/>
        <w:ind w:right="20"/>
        <w:jc w:val="both"/>
        <w:rPr>
          <w:rFonts w:ascii="Times New Roman" w:eastAsia="Times New Roman" w:hAnsi="Times New Roman" w:cs="Times New Roman"/>
        </w:rPr>
      </w:pPr>
      <w:r w:rsidRPr="00250B99">
        <w:rPr>
          <w:rFonts w:ascii="Sylfaen" w:eastAsia="Sylfaen" w:hAnsi="Sylfaen" w:cs="Sylfaen"/>
        </w:rPr>
        <w:t>Сделка, в совершении которой имеется заинтересованность и которая совершена с нарушением требований пунктов 11.9. и 11.10. Устава,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250B99" w:rsidRPr="00250B99" w:rsidRDefault="00250B99" w:rsidP="00250B99">
      <w:pPr>
        <w:numPr>
          <w:ilvl w:val="0"/>
          <w:numId w:val="25"/>
        </w:numPr>
        <w:tabs>
          <w:tab w:val="left" w:pos="900"/>
        </w:tabs>
        <w:spacing w:line="214" w:lineRule="exact"/>
        <w:ind w:right="20"/>
        <w:jc w:val="both"/>
        <w:rPr>
          <w:rFonts w:ascii="Times New Roman" w:eastAsia="Times New Roman" w:hAnsi="Times New Roman" w:cs="Times New Roman"/>
        </w:rPr>
      </w:pPr>
      <w:r w:rsidRPr="00250B99">
        <w:rPr>
          <w:rFonts w:ascii="Sylfaen" w:eastAsia="Sylfaen" w:hAnsi="Sylfaen" w:cs="Sylfaen"/>
        </w:rPr>
        <w:t>Заинтересованное лицо, нарушившее обязанность, предусмотренную пунктом 11.8. Устава,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пунктов 11.9. и 11.10. Устава,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250B99" w:rsidRPr="00250B99" w:rsidRDefault="00250B99" w:rsidP="00250B99">
      <w:pPr>
        <w:numPr>
          <w:ilvl w:val="0"/>
          <w:numId w:val="25"/>
        </w:numPr>
        <w:tabs>
          <w:tab w:val="left" w:pos="991"/>
        </w:tabs>
        <w:spacing w:after="183" w:line="214" w:lineRule="exact"/>
        <w:ind w:right="20"/>
        <w:jc w:val="both"/>
        <w:rPr>
          <w:rFonts w:ascii="Times New Roman" w:eastAsia="Times New Roman" w:hAnsi="Times New Roman" w:cs="Times New Roman"/>
        </w:rPr>
      </w:pPr>
      <w:r w:rsidRPr="00250B99">
        <w:rPr>
          <w:rFonts w:ascii="Sylfaen" w:eastAsia="Sylfaen" w:hAnsi="Sylfaen" w:cs="Sylfaen"/>
        </w:rPr>
        <w:t>В случае</w:t>
      </w:r>
      <w:proofErr w:type="gramStart"/>
      <w:r w:rsidRPr="00250B99">
        <w:rPr>
          <w:rFonts w:ascii="Sylfaen" w:eastAsia="Sylfaen" w:hAnsi="Sylfaen" w:cs="Sylfaen"/>
        </w:rPr>
        <w:t>,</w:t>
      </w:r>
      <w:proofErr w:type="gramEnd"/>
      <w:r w:rsidRPr="00250B99">
        <w:rPr>
          <w:rFonts w:ascii="Sylfaen" w:eastAsia="Sylfaen" w:hAnsi="Sylfaen" w:cs="Sylfaen"/>
        </w:rPr>
        <w:t xml:space="preserve"> если за убытки, причиненные Учреждению в результате совершения сделки, в совершении которой имеется заинтересованность, с нарушением требований пунктов 11.9.-11.12. Устава, отвечают несколько лиц, их ответственность является солидарной.</w:t>
      </w:r>
    </w:p>
    <w:p w:rsidR="00250B99" w:rsidRPr="00250B99" w:rsidRDefault="00250B99" w:rsidP="00250B99">
      <w:pPr>
        <w:keepNext/>
        <w:keepLines/>
        <w:spacing w:line="210" w:lineRule="exact"/>
        <w:ind w:left="1440"/>
        <w:outlineLvl w:val="0"/>
        <w:rPr>
          <w:rFonts w:ascii="Sylfaen" w:eastAsia="Sylfaen" w:hAnsi="Sylfaen" w:cs="Sylfaen"/>
          <w:b/>
          <w:bCs/>
        </w:rPr>
      </w:pPr>
      <w:r w:rsidRPr="00250B99">
        <w:rPr>
          <w:rFonts w:ascii="Sylfaen" w:eastAsia="Sylfaen" w:hAnsi="Sylfaen" w:cs="Sylfaen"/>
          <w:b/>
          <w:bCs/>
        </w:rPr>
        <w:t>12. Филиалы и представительства Учреждения</w:t>
      </w:r>
    </w:p>
    <w:p w:rsidR="00250B99" w:rsidRPr="00250B99" w:rsidRDefault="00250B99" w:rsidP="00250B99">
      <w:pPr>
        <w:spacing w:line="210" w:lineRule="exact"/>
        <w:ind w:left="20" w:right="20" w:firstLine="420"/>
        <w:jc w:val="both"/>
        <w:rPr>
          <w:rFonts w:ascii="Times New Roman" w:eastAsia="Times New Roman" w:hAnsi="Times New Roman" w:cs="Times New Roman"/>
        </w:rPr>
      </w:pPr>
      <w:r w:rsidRPr="00250B99">
        <w:rPr>
          <w:rFonts w:ascii="Sylfaen" w:eastAsia="Sylfaen" w:hAnsi="Sylfaen" w:cs="Sylfaen"/>
        </w:rPr>
        <w:t>12.1.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3645E5" w:rsidRPr="003645E5" w:rsidRDefault="003645E5" w:rsidP="003645E5">
      <w:pPr>
        <w:spacing w:line="210" w:lineRule="exact"/>
        <w:ind w:left="20" w:right="20" w:firstLine="420"/>
        <w:jc w:val="both"/>
        <w:rPr>
          <w:rFonts w:ascii="Times New Roman" w:eastAsia="Times New Roman" w:hAnsi="Times New Roman" w:cs="Times New Roman"/>
        </w:rPr>
      </w:pPr>
      <w:r w:rsidRPr="003645E5">
        <w:rPr>
          <w:rFonts w:ascii="Times New Roman" w:eastAsia="Times New Roman" w:hAnsi="Times New Roman" w:cs="Times New Roman"/>
        </w:rPr>
        <w:t>Филиалы и представительства осуществляют свою деятельность от имени Учреждения, которое несет ответственность за их деятельность.</w:t>
      </w:r>
    </w:p>
    <w:p w:rsidR="003645E5" w:rsidRPr="003645E5" w:rsidRDefault="003645E5" w:rsidP="003645E5">
      <w:pPr>
        <w:numPr>
          <w:ilvl w:val="0"/>
          <w:numId w:val="26"/>
        </w:numPr>
        <w:tabs>
          <w:tab w:val="left" w:pos="814"/>
        </w:tabs>
        <w:spacing w:line="210" w:lineRule="exact"/>
        <w:ind w:right="20"/>
        <w:jc w:val="both"/>
        <w:rPr>
          <w:rFonts w:ascii="Times New Roman" w:eastAsia="Times New Roman" w:hAnsi="Times New Roman" w:cs="Times New Roman"/>
        </w:rPr>
      </w:pPr>
      <w:r w:rsidRPr="003645E5">
        <w:rPr>
          <w:rFonts w:ascii="Times New Roman" w:eastAsia="Times New Roman" w:hAnsi="Times New Roman" w:cs="Times New Roman"/>
        </w:rPr>
        <w:t>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Учреждением в порядке установленном, действующим законодательством и настоящим Уставом.</w:t>
      </w:r>
    </w:p>
    <w:p w:rsidR="003645E5" w:rsidRPr="003645E5" w:rsidRDefault="003645E5" w:rsidP="003645E5">
      <w:pPr>
        <w:numPr>
          <w:ilvl w:val="0"/>
          <w:numId w:val="26"/>
        </w:numPr>
        <w:tabs>
          <w:tab w:val="left" w:pos="859"/>
        </w:tabs>
        <w:spacing w:line="210" w:lineRule="exact"/>
        <w:ind w:right="20"/>
        <w:jc w:val="both"/>
        <w:rPr>
          <w:rFonts w:ascii="Times New Roman" w:eastAsia="Times New Roman" w:hAnsi="Times New Roman" w:cs="Times New Roman"/>
        </w:rPr>
      </w:pPr>
      <w:r w:rsidRPr="003645E5">
        <w:rPr>
          <w:rFonts w:ascii="Times New Roman" w:eastAsia="Times New Roman" w:hAnsi="Times New Roman" w:cs="Times New Roman"/>
        </w:rPr>
        <w:t>Имущество филиалов и представительств учитывается на их отдельном балансе, являющемся частью баланса Учреждения.</w:t>
      </w:r>
    </w:p>
    <w:p w:rsidR="003645E5" w:rsidRPr="003645E5" w:rsidRDefault="003645E5" w:rsidP="003645E5">
      <w:pPr>
        <w:numPr>
          <w:ilvl w:val="0"/>
          <w:numId w:val="26"/>
        </w:numPr>
        <w:tabs>
          <w:tab w:val="left" w:pos="847"/>
        </w:tabs>
        <w:spacing w:after="177" w:line="210" w:lineRule="exact"/>
        <w:ind w:right="20"/>
        <w:jc w:val="both"/>
        <w:rPr>
          <w:rFonts w:ascii="Times New Roman" w:eastAsia="Times New Roman" w:hAnsi="Times New Roman" w:cs="Times New Roman"/>
        </w:rPr>
      </w:pPr>
      <w:r w:rsidRPr="003645E5">
        <w:rPr>
          <w:rFonts w:ascii="Times New Roman" w:eastAsia="Times New Roman" w:hAnsi="Times New Roman" w:cs="Times New Roman"/>
        </w:rPr>
        <w:t>Руководители филиалов и представительств назначаются на должность и освобождаются от должности руководителем Учреждения, наделяются полномочиями и действуют на основании доверенности, выданной им руководителем Учреждения.</w:t>
      </w:r>
    </w:p>
    <w:p w:rsidR="003645E5" w:rsidRPr="003645E5" w:rsidRDefault="003645E5" w:rsidP="003645E5">
      <w:pPr>
        <w:keepNext/>
        <w:keepLines/>
        <w:spacing w:line="214" w:lineRule="exact"/>
        <w:ind w:left="980"/>
        <w:outlineLvl w:val="0"/>
        <w:rPr>
          <w:rFonts w:ascii="Sylfaen" w:eastAsia="Sylfaen" w:hAnsi="Sylfaen" w:cs="Sylfaen"/>
          <w:b/>
          <w:bCs/>
        </w:rPr>
      </w:pPr>
      <w:r w:rsidRPr="003645E5">
        <w:rPr>
          <w:rFonts w:ascii="Times New Roman" w:eastAsia="Sylfaen" w:hAnsi="Times New Roman" w:cs="Times New Roman"/>
          <w:b/>
          <w:bCs/>
        </w:rPr>
        <w:t>13. Реорганизация и ликвидация Автономного учреждения</w:t>
      </w:r>
    </w:p>
    <w:p w:rsidR="003645E5" w:rsidRPr="003645E5" w:rsidRDefault="003645E5" w:rsidP="003645E5">
      <w:pPr>
        <w:numPr>
          <w:ilvl w:val="0"/>
          <w:numId w:val="27"/>
        </w:numPr>
        <w:tabs>
          <w:tab w:val="left" w:pos="839"/>
        </w:tabs>
        <w:spacing w:line="214" w:lineRule="exact"/>
        <w:ind w:right="20"/>
        <w:jc w:val="both"/>
        <w:rPr>
          <w:rFonts w:ascii="Times New Roman" w:eastAsia="Times New Roman" w:hAnsi="Times New Roman" w:cs="Times New Roman"/>
        </w:rPr>
      </w:pPr>
      <w:r w:rsidRPr="003645E5">
        <w:rPr>
          <w:rFonts w:ascii="Times New Roman" w:eastAsia="Times New Roman" w:hAnsi="Times New Roman" w:cs="Times New Roman"/>
        </w:rPr>
        <w:t xml:space="preserve">Учреждение может быть </w:t>
      </w:r>
      <w:proofErr w:type="spellStart"/>
      <w:r w:rsidRPr="003645E5">
        <w:rPr>
          <w:rFonts w:ascii="Times New Roman" w:eastAsia="Times New Roman" w:hAnsi="Times New Roman" w:cs="Times New Roman"/>
          <w:lang w:val="en-US"/>
        </w:rPr>
        <w:t>peopi</w:t>
      </w:r>
      <w:proofErr w:type="spellEnd"/>
      <w:r w:rsidRPr="003645E5">
        <w:rPr>
          <w:rFonts w:ascii="Times New Roman" w:eastAsia="Times New Roman" w:hAnsi="Times New Roman" w:cs="Times New Roman"/>
        </w:rPr>
        <w:t>-</w:t>
      </w:r>
      <w:proofErr w:type="spellStart"/>
      <w:r w:rsidRPr="003645E5">
        <w:rPr>
          <w:rFonts w:ascii="Times New Roman" w:eastAsia="Times New Roman" w:hAnsi="Times New Roman" w:cs="Times New Roman"/>
        </w:rPr>
        <w:t>анизовано</w:t>
      </w:r>
      <w:proofErr w:type="spellEnd"/>
      <w:r w:rsidRPr="003645E5">
        <w:rPr>
          <w:rFonts w:ascii="Times New Roman" w:eastAsia="Times New Roman" w:hAnsi="Times New Roman" w:cs="Times New Roman"/>
        </w:rPr>
        <w:t xml:space="preserve"> в случаях и в порядке, которые предусмотрены Гражданским кодексом Российской Федерации, Федеральным законом «Об автономных учреждениях» и иными федеральными законами.</w:t>
      </w:r>
    </w:p>
    <w:p w:rsidR="003645E5" w:rsidRPr="003645E5" w:rsidRDefault="003645E5" w:rsidP="003645E5">
      <w:pPr>
        <w:numPr>
          <w:ilvl w:val="0"/>
          <w:numId w:val="27"/>
        </w:numPr>
        <w:tabs>
          <w:tab w:val="left" w:pos="802"/>
        </w:tabs>
        <w:spacing w:line="214" w:lineRule="exact"/>
        <w:jc w:val="both"/>
        <w:rPr>
          <w:rFonts w:ascii="Times New Roman" w:eastAsia="Times New Roman" w:hAnsi="Times New Roman" w:cs="Times New Roman"/>
        </w:rPr>
      </w:pPr>
      <w:r w:rsidRPr="003645E5">
        <w:rPr>
          <w:rFonts w:ascii="Times New Roman" w:eastAsia="Times New Roman" w:hAnsi="Times New Roman" w:cs="Times New Roman"/>
        </w:rPr>
        <w:t>Реорганизация Учреждения может быть осуществлена в форме:</w:t>
      </w:r>
    </w:p>
    <w:p w:rsidR="003645E5" w:rsidRPr="003645E5" w:rsidRDefault="003645E5" w:rsidP="003645E5">
      <w:pPr>
        <w:spacing w:line="214" w:lineRule="exact"/>
        <w:ind w:left="20" w:firstLine="420"/>
        <w:jc w:val="both"/>
        <w:rPr>
          <w:rFonts w:ascii="Times New Roman" w:eastAsia="Times New Roman" w:hAnsi="Times New Roman" w:cs="Times New Roman"/>
        </w:rPr>
      </w:pPr>
      <w:r w:rsidRPr="003645E5">
        <w:rPr>
          <w:rFonts w:ascii="Times New Roman" w:eastAsia="Times New Roman" w:hAnsi="Times New Roman" w:cs="Times New Roman"/>
          <w:b/>
          <w:bCs/>
        </w:rPr>
        <w:t>слияния</w:t>
      </w:r>
      <w:r w:rsidRPr="003645E5">
        <w:rPr>
          <w:rFonts w:ascii="Times New Roman" w:eastAsia="Times New Roman" w:hAnsi="Times New Roman" w:cs="Times New Roman"/>
        </w:rPr>
        <w:t xml:space="preserve"> двух или нескольких автономных учреждений;</w:t>
      </w:r>
    </w:p>
    <w:p w:rsidR="003645E5" w:rsidRPr="003645E5" w:rsidRDefault="003645E5" w:rsidP="003645E5">
      <w:pPr>
        <w:spacing w:line="214" w:lineRule="exact"/>
        <w:ind w:left="20" w:right="20" w:firstLine="420"/>
        <w:jc w:val="both"/>
        <w:rPr>
          <w:rFonts w:ascii="Times New Roman" w:eastAsia="Times New Roman" w:hAnsi="Times New Roman" w:cs="Times New Roman"/>
        </w:rPr>
      </w:pPr>
      <w:r w:rsidRPr="003645E5">
        <w:rPr>
          <w:rFonts w:ascii="Times New Roman" w:eastAsia="Times New Roman" w:hAnsi="Times New Roman" w:cs="Times New Roman"/>
        </w:rPr>
        <w:t>присоединения к автономному учреждению одного учреждения или нескольких учреждений соответствующей формы собственности;</w:t>
      </w:r>
    </w:p>
    <w:p w:rsidR="003645E5" w:rsidRPr="003645E5" w:rsidRDefault="003645E5" w:rsidP="003645E5">
      <w:pPr>
        <w:spacing w:line="214" w:lineRule="exact"/>
        <w:ind w:left="20" w:right="20" w:firstLine="420"/>
        <w:jc w:val="both"/>
        <w:rPr>
          <w:rFonts w:ascii="Times New Roman" w:eastAsia="Times New Roman" w:hAnsi="Times New Roman" w:cs="Times New Roman"/>
        </w:rPr>
      </w:pPr>
      <w:r w:rsidRPr="003645E5">
        <w:rPr>
          <w:rFonts w:ascii="Times New Roman" w:eastAsia="Times New Roman" w:hAnsi="Times New Roman" w:cs="Times New Roman"/>
        </w:rPr>
        <w:t>разделения автономного учреждения на два учреждения или несколько учреждений соответствующей формы собственности;</w:t>
      </w:r>
    </w:p>
    <w:p w:rsidR="003645E5" w:rsidRPr="003645E5" w:rsidRDefault="003645E5" w:rsidP="003645E5">
      <w:pPr>
        <w:spacing w:line="214" w:lineRule="exact"/>
        <w:ind w:left="20" w:right="20" w:firstLine="420"/>
        <w:jc w:val="both"/>
        <w:rPr>
          <w:rFonts w:ascii="Times New Roman" w:eastAsia="Times New Roman" w:hAnsi="Times New Roman" w:cs="Times New Roman"/>
        </w:rPr>
      </w:pPr>
      <w:r w:rsidRPr="003645E5">
        <w:rPr>
          <w:rFonts w:ascii="Times New Roman" w:eastAsia="Times New Roman" w:hAnsi="Times New Roman" w:cs="Times New Roman"/>
        </w:rPr>
        <w:t>выделения из автономного учреждения одного учреждения или нескольких учреждений соответствующей формы собственности.</w:t>
      </w:r>
    </w:p>
    <w:p w:rsidR="003645E5" w:rsidRPr="003645E5" w:rsidRDefault="003645E5" w:rsidP="003645E5">
      <w:pPr>
        <w:numPr>
          <w:ilvl w:val="0"/>
          <w:numId w:val="27"/>
        </w:numPr>
        <w:tabs>
          <w:tab w:val="left" w:pos="958"/>
        </w:tabs>
        <w:spacing w:line="214" w:lineRule="exact"/>
        <w:ind w:right="20"/>
        <w:jc w:val="both"/>
        <w:rPr>
          <w:rFonts w:ascii="Times New Roman" w:eastAsia="Times New Roman" w:hAnsi="Times New Roman" w:cs="Times New Roman"/>
        </w:rPr>
      </w:pPr>
      <w:r w:rsidRPr="003645E5">
        <w:rPr>
          <w:rFonts w:ascii="Times New Roman" w:eastAsia="Times New Roman" w:hAnsi="Times New Roman" w:cs="Times New Roman"/>
          <w:b/>
          <w:bCs/>
        </w:rPr>
        <w:t>При</w:t>
      </w:r>
      <w:r w:rsidRPr="003645E5">
        <w:rPr>
          <w:rFonts w:ascii="Times New Roman" w:eastAsia="Times New Roman" w:hAnsi="Times New Roman" w:cs="Times New Roman"/>
        </w:rPr>
        <w:t xml:space="preserve"> реорганизации Учреждения все документы (управленческие, финансовые, хозяйственные, по личному составу и другие) передаются в соответствии с установленными правилами учреждению - правопреемнику.</w:t>
      </w:r>
    </w:p>
    <w:p w:rsidR="003645E5" w:rsidRPr="003645E5" w:rsidRDefault="003645E5" w:rsidP="003645E5">
      <w:pPr>
        <w:numPr>
          <w:ilvl w:val="0"/>
          <w:numId w:val="27"/>
        </w:numPr>
        <w:tabs>
          <w:tab w:val="left" w:pos="806"/>
        </w:tabs>
        <w:spacing w:line="214" w:lineRule="exact"/>
        <w:ind w:right="20"/>
        <w:jc w:val="both"/>
        <w:rPr>
          <w:rFonts w:ascii="Times New Roman" w:eastAsia="Times New Roman" w:hAnsi="Times New Roman" w:cs="Times New Roman"/>
        </w:rPr>
      </w:pPr>
      <w:r w:rsidRPr="003645E5">
        <w:rPr>
          <w:rFonts w:ascii="Times New Roman" w:eastAsia="Times New Roman" w:hAnsi="Times New Roman" w:cs="Times New Roman"/>
        </w:rPr>
        <w:t>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3645E5" w:rsidRPr="003645E5" w:rsidRDefault="003645E5" w:rsidP="003645E5">
      <w:pPr>
        <w:numPr>
          <w:ilvl w:val="0"/>
          <w:numId w:val="27"/>
        </w:numPr>
        <w:tabs>
          <w:tab w:val="left" w:pos="810"/>
        </w:tabs>
        <w:spacing w:line="214" w:lineRule="exact"/>
        <w:ind w:right="20"/>
        <w:jc w:val="both"/>
        <w:rPr>
          <w:rFonts w:ascii="Times New Roman" w:eastAsia="Times New Roman" w:hAnsi="Times New Roman" w:cs="Times New Roman"/>
        </w:rPr>
      </w:pPr>
      <w:r w:rsidRPr="003645E5">
        <w:rPr>
          <w:rFonts w:ascii="Times New Roman" w:eastAsia="Times New Roman" w:hAnsi="Times New Roman" w:cs="Times New Roman"/>
        </w:rPr>
        <w:t>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по актам приема-передачи министерству имущественных и земельных отношений Рязанской области.</w:t>
      </w:r>
    </w:p>
    <w:p w:rsidR="003645E5" w:rsidRPr="003645E5" w:rsidRDefault="003645E5" w:rsidP="003645E5">
      <w:pPr>
        <w:numPr>
          <w:ilvl w:val="0"/>
          <w:numId w:val="27"/>
        </w:numPr>
        <w:tabs>
          <w:tab w:val="left" w:pos="814"/>
        </w:tabs>
        <w:spacing w:line="214" w:lineRule="exact"/>
        <w:ind w:right="20"/>
        <w:jc w:val="both"/>
        <w:rPr>
          <w:rFonts w:ascii="Times New Roman" w:eastAsia="Times New Roman" w:hAnsi="Times New Roman" w:cs="Times New Roman"/>
        </w:rPr>
      </w:pPr>
      <w:r w:rsidRPr="003645E5">
        <w:rPr>
          <w:rFonts w:ascii="Times New Roman" w:eastAsia="Times New Roman" w:hAnsi="Times New Roman" w:cs="Times New Roman"/>
        </w:rPr>
        <w:t xml:space="preserve">При ликвидации Учреждения все документы постоянного храпения передаются на государственное хранение в архивный фонд по месту нахождения учреждения. Передача и упорядочение документов осуществляется силами и </w:t>
      </w:r>
      <w:proofErr w:type="gramStart"/>
      <w:r w:rsidRPr="003645E5">
        <w:rPr>
          <w:rFonts w:ascii="Times New Roman" w:eastAsia="Times New Roman" w:hAnsi="Times New Roman" w:cs="Times New Roman"/>
        </w:rPr>
        <w:t>-з</w:t>
      </w:r>
      <w:proofErr w:type="gramEnd"/>
      <w:r w:rsidRPr="003645E5">
        <w:rPr>
          <w:rFonts w:ascii="Times New Roman" w:eastAsia="Times New Roman" w:hAnsi="Times New Roman" w:cs="Times New Roman"/>
        </w:rPr>
        <w:t>а счет средств Учреждения в соответствии с требованиями действующего законодательства.</w:t>
      </w:r>
    </w:p>
    <w:p w:rsidR="00BB49F0" w:rsidRPr="00884F0F" w:rsidRDefault="00BB49F0" w:rsidP="00BB49F0">
      <w:pPr>
        <w:spacing w:line="220" w:lineRule="exact"/>
        <w:ind w:left="20" w:right="20" w:firstLine="400"/>
        <w:jc w:val="both"/>
        <w:rPr>
          <w:rFonts w:ascii="Times New Roman" w:eastAsia="Times New Roman" w:hAnsi="Times New Roman" w:cs="Times New Roman"/>
        </w:rPr>
      </w:pPr>
    </w:p>
    <w:sectPr w:rsidR="00BB49F0" w:rsidRPr="00884F0F">
      <w:headerReference w:type="default" r:id="rId9"/>
      <w:type w:val="continuous"/>
      <w:pgSz w:w="8390" w:h="11905"/>
      <w:pgMar w:top="917" w:right="572" w:bottom="748" w:left="11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D6" w:rsidRDefault="001076D6">
      <w:r>
        <w:separator/>
      </w:r>
    </w:p>
  </w:endnote>
  <w:endnote w:type="continuationSeparator" w:id="0">
    <w:p w:rsidR="001076D6" w:rsidRDefault="0010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D6" w:rsidRDefault="001076D6"/>
  </w:footnote>
  <w:footnote w:type="continuationSeparator" w:id="0">
    <w:p w:rsidR="001076D6" w:rsidRDefault="001076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0B2" w:rsidRDefault="00005305">
    <w:pPr>
      <w:pStyle w:val="a5"/>
      <w:framePr w:h="202" w:wrap="none" w:vAnchor="text" w:hAnchor="page" w:x="4416" w:y="560"/>
      <w:shd w:val="clear" w:color="auto" w:fill="auto"/>
      <w:jc w:val="both"/>
    </w:pPr>
    <w:r>
      <w:rPr>
        <w:rStyle w:val="Tahoma85pt"/>
      </w:rPr>
      <w:t>2</w:t>
    </w:r>
  </w:p>
  <w:p w:rsidR="00D030B2" w:rsidRDefault="00D030B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B58"/>
    <w:multiLevelType w:val="multilevel"/>
    <w:tmpl w:val="2A789C5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97555"/>
    <w:multiLevelType w:val="multilevel"/>
    <w:tmpl w:val="177AE2F4"/>
    <w:lvl w:ilvl="0">
      <w:start w:val="7"/>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A7601"/>
    <w:multiLevelType w:val="multilevel"/>
    <w:tmpl w:val="8E6EA242"/>
    <w:lvl w:ilvl="0">
      <w:start w:val="21"/>
      <w:numFmt w:val="decimal"/>
      <w:lvlText w:val="4.%1."/>
      <w:lvlJc w:val="left"/>
      <w:rPr>
        <w:rFonts w:ascii="Sylfaen" w:eastAsia="Sylfaen" w:hAnsi="Sylfaen" w:cs="Sylfae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B71E8"/>
    <w:multiLevelType w:val="multilevel"/>
    <w:tmpl w:val="536CC8E2"/>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D4FFF"/>
    <w:multiLevelType w:val="multilevel"/>
    <w:tmpl w:val="62D637D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77764D"/>
    <w:multiLevelType w:val="multilevel"/>
    <w:tmpl w:val="604EE93C"/>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B094D"/>
    <w:multiLevelType w:val="multilevel"/>
    <w:tmpl w:val="21F07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D0280"/>
    <w:multiLevelType w:val="multilevel"/>
    <w:tmpl w:val="13CA7AD6"/>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D37FE"/>
    <w:multiLevelType w:val="multilevel"/>
    <w:tmpl w:val="A8266744"/>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23776"/>
    <w:multiLevelType w:val="multilevel"/>
    <w:tmpl w:val="BDEED01A"/>
    <w:lvl w:ilvl="0">
      <w:start w:val="4"/>
      <w:numFmt w:val="decimal"/>
      <w:lvlText w:val="5.%1."/>
      <w:lvlJc w:val="left"/>
      <w:rPr>
        <w:rFonts w:ascii="Sylfaen" w:eastAsia="Sylfaen" w:hAnsi="Sylfaen" w:cs="Sylfae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4A3E3C"/>
    <w:multiLevelType w:val="multilevel"/>
    <w:tmpl w:val="8692F3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F23972"/>
    <w:multiLevelType w:val="multilevel"/>
    <w:tmpl w:val="0F245A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67329"/>
    <w:multiLevelType w:val="multilevel"/>
    <w:tmpl w:val="69CAD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0411A3"/>
    <w:multiLevelType w:val="multilevel"/>
    <w:tmpl w:val="B7FE1740"/>
    <w:lvl w:ilvl="0">
      <w:start w:val="16"/>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B40E90"/>
    <w:multiLevelType w:val="multilevel"/>
    <w:tmpl w:val="A7ACE49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D83916"/>
    <w:multiLevelType w:val="multilevel"/>
    <w:tmpl w:val="906CE12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8A01B4"/>
    <w:multiLevelType w:val="multilevel"/>
    <w:tmpl w:val="E41A4A5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96AD2"/>
    <w:multiLevelType w:val="multilevel"/>
    <w:tmpl w:val="9EA463C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97220E"/>
    <w:multiLevelType w:val="multilevel"/>
    <w:tmpl w:val="417EE512"/>
    <w:lvl w:ilvl="0">
      <w:start w:val="1"/>
      <w:numFmt w:val="decimal"/>
      <w:lvlText w:val="10.%1."/>
      <w:lvlJc w:val="left"/>
      <w:rPr>
        <w:rFonts w:ascii="Sylfaen" w:eastAsia="Sylfaen" w:hAnsi="Sylfaen" w:cs="Sylfae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802AA5"/>
    <w:multiLevelType w:val="multilevel"/>
    <w:tmpl w:val="53F40D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5F3458"/>
    <w:multiLevelType w:val="multilevel"/>
    <w:tmpl w:val="A5CE42C4"/>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7E3801"/>
    <w:multiLevelType w:val="multilevel"/>
    <w:tmpl w:val="61B0F4B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817BF5"/>
    <w:multiLevelType w:val="multilevel"/>
    <w:tmpl w:val="5338019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530D66"/>
    <w:multiLevelType w:val="multilevel"/>
    <w:tmpl w:val="6EEA5F36"/>
    <w:lvl w:ilvl="0">
      <w:start w:val="8"/>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C061F2"/>
    <w:multiLevelType w:val="multilevel"/>
    <w:tmpl w:val="B5502BF0"/>
    <w:lvl w:ilvl="0">
      <w:start w:val="8"/>
      <w:numFmt w:val="decimal"/>
      <w:lvlText w:val="11.%1."/>
      <w:lvlJc w:val="left"/>
      <w:rPr>
        <w:rFonts w:ascii="Sylfaen" w:eastAsia="Sylfaen" w:hAnsi="Sylfaen" w:cs="Sylfae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5B5F0A"/>
    <w:multiLevelType w:val="multilevel"/>
    <w:tmpl w:val="796488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3E11A0"/>
    <w:multiLevelType w:val="multilevel"/>
    <w:tmpl w:val="B156E4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0"/>
  </w:num>
  <w:num w:numId="3">
    <w:abstractNumId w:val="0"/>
  </w:num>
  <w:num w:numId="4">
    <w:abstractNumId w:val="17"/>
  </w:num>
  <w:num w:numId="5">
    <w:abstractNumId w:val="19"/>
  </w:num>
  <w:num w:numId="6">
    <w:abstractNumId w:val="4"/>
  </w:num>
  <w:num w:numId="7">
    <w:abstractNumId w:val="5"/>
  </w:num>
  <w:num w:numId="8">
    <w:abstractNumId w:val="22"/>
  </w:num>
  <w:num w:numId="9">
    <w:abstractNumId w:val="21"/>
  </w:num>
  <w:num w:numId="10">
    <w:abstractNumId w:val="20"/>
  </w:num>
  <w:num w:numId="11">
    <w:abstractNumId w:val="2"/>
  </w:num>
  <w:num w:numId="12">
    <w:abstractNumId w:val="7"/>
  </w:num>
  <w:num w:numId="13">
    <w:abstractNumId w:val="9"/>
  </w:num>
  <w:num w:numId="14">
    <w:abstractNumId w:val="15"/>
  </w:num>
  <w:num w:numId="15">
    <w:abstractNumId w:val="16"/>
  </w:num>
  <w:num w:numId="16">
    <w:abstractNumId w:val="14"/>
  </w:num>
  <w:num w:numId="17">
    <w:abstractNumId w:val="12"/>
  </w:num>
  <w:num w:numId="18">
    <w:abstractNumId w:val="1"/>
  </w:num>
  <w:num w:numId="19">
    <w:abstractNumId w:val="11"/>
  </w:num>
  <w:num w:numId="20">
    <w:abstractNumId w:val="23"/>
  </w:num>
  <w:num w:numId="21">
    <w:abstractNumId w:val="13"/>
  </w:num>
  <w:num w:numId="22">
    <w:abstractNumId w:val="18"/>
  </w:num>
  <w:num w:numId="23">
    <w:abstractNumId w:val="6"/>
  </w:num>
  <w:num w:numId="24">
    <w:abstractNumId w:val="8"/>
  </w:num>
  <w:num w:numId="25">
    <w:abstractNumId w:val="24"/>
  </w:num>
  <w:num w:numId="26">
    <w:abstractNumId w:val="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2"/>
  </w:compat>
  <w:rsids>
    <w:rsidRoot w:val="00D030B2"/>
    <w:rsid w:val="00005305"/>
    <w:rsid w:val="001076D6"/>
    <w:rsid w:val="001457AE"/>
    <w:rsid w:val="00250B99"/>
    <w:rsid w:val="002E5BA8"/>
    <w:rsid w:val="0035366B"/>
    <w:rsid w:val="003645E5"/>
    <w:rsid w:val="005811FD"/>
    <w:rsid w:val="00884F0F"/>
    <w:rsid w:val="009F0F01"/>
    <w:rsid w:val="00BB49F0"/>
    <w:rsid w:val="00CF1D4A"/>
    <w:rsid w:val="00D030B2"/>
    <w:rsid w:val="00D45BC3"/>
    <w:rsid w:val="00F6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17"/>
      <w:szCs w:val="17"/>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rPr>
  </w:style>
  <w:style w:type="character" w:customStyle="1" w:styleId="Tahoma85pt">
    <w:name w:val="Колонтитул + Tahoma;8;5 pt"/>
    <w:basedOn w:val="a4"/>
    <w:rPr>
      <w:rFonts w:ascii="Tahoma" w:eastAsia="Tahoma" w:hAnsi="Tahoma" w:cs="Tahoma"/>
      <w:b w:val="0"/>
      <w:bCs w:val="0"/>
      <w:i w:val="0"/>
      <w:iCs w:val="0"/>
      <w:smallCaps w:val="0"/>
      <w:strike w:val="0"/>
      <w:w w:val="100"/>
      <w:sz w:val="17"/>
      <w:szCs w:val="17"/>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pacing w:val="0"/>
      <w:sz w:val="17"/>
      <w:szCs w:val="17"/>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17"/>
      <w:szCs w:val="17"/>
    </w:rPr>
  </w:style>
  <w:style w:type="paragraph" w:customStyle="1" w:styleId="120">
    <w:name w:val="Заголовок №1 (2)"/>
    <w:basedOn w:val="a"/>
    <w:link w:val="12"/>
    <w:pPr>
      <w:shd w:val="clear" w:color="auto" w:fill="FFFFFF"/>
      <w:spacing w:line="214" w:lineRule="exact"/>
      <w:outlineLvl w:val="0"/>
    </w:pPr>
    <w:rPr>
      <w:rFonts w:ascii="Times New Roman" w:eastAsia="Times New Roman" w:hAnsi="Times New Roman" w:cs="Times New Roman"/>
      <w:sz w:val="17"/>
      <w:szCs w:val="17"/>
    </w:rPr>
  </w:style>
  <w:style w:type="paragraph" w:customStyle="1" w:styleId="a5">
    <w:name w:val="Колонтитул"/>
    <w:basedOn w:val="a"/>
    <w:link w:val="a4"/>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6"/>
    <w:pPr>
      <w:shd w:val="clear" w:color="auto" w:fill="FFFFFF"/>
      <w:spacing w:line="214" w:lineRule="exact"/>
      <w:ind w:firstLine="400"/>
      <w:jc w:val="both"/>
    </w:pPr>
    <w:rPr>
      <w:rFonts w:ascii="Times New Roman" w:eastAsia="Times New Roman" w:hAnsi="Times New Roman" w:cs="Times New Roman"/>
      <w:sz w:val="17"/>
      <w:szCs w:val="17"/>
    </w:rPr>
  </w:style>
  <w:style w:type="paragraph" w:customStyle="1" w:styleId="11">
    <w:name w:val="Заголовок №1"/>
    <w:basedOn w:val="a"/>
    <w:link w:val="10"/>
    <w:pPr>
      <w:shd w:val="clear" w:color="auto" w:fill="FFFFFF"/>
      <w:spacing w:before="180" w:line="214" w:lineRule="exact"/>
      <w:outlineLvl w:val="0"/>
    </w:pPr>
    <w:rPr>
      <w:rFonts w:ascii="Times New Roman" w:eastAsia="Times New Roman" w:hAnsi="Times New Roman" w:cs="Times New Roman"/>
      <w:b/>
      <w:bCs/>
      <w:sz w:val="17"/>
      <w:szCs w:val="17"/>
    </w:rPr>
  </w:style>
  <w:style w:type="character" w:customStyle="1" w:styleId="2">
    <w:name w:val="Основной текст (2)_"/>
    <w:basedOn w:val="a0"/>
    <w:link w:val="20"/>
    <w:rsid w:val="0035366B"/>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35366B"/>
    <w:pPr>
      <w:shd w:val="clear" w:color="auto" w:fill="FFFFFF"/>
      <w:spacing w:line="220" w:lineRule="exact"/>
      <w:jc w:val="both"/>
    </w:pPr>
    <w:rPr>
      <w:rFonts w:ascii="Times New Roman" w:eastAsia="Times New Roman" w:hAnsi="Times New Roman" w:cs="Times New Roman"/>
      <w:color w:val="auto"/>
      <w:sz w:val="18"/>
      <w:szCs w:val="18"/>
    </w:rPr>
  </w:style>
  <w:style w:type="character" w:customStyle="1" w:styleId="2Sylfaen85pt">
    <w:name w:val="Основной текст (2) + Sylfaen;8;5 pt"/>
    <w:basedOn w:val="2"/>
    <w:rsid w:val="001457AE"/>
    <w:rPr>
      <w:rFonts w:ascii="Sylfaen" w:eastAsia="Sylfaen" w:hAnsi="Sylfaen" w:cs="Sylfaen"/>
      <w:b w:val="0"/>
      <w:bCs w:val="0"/>
      <w:i w:val="0"/>
      <w:iCs w:val="0"/>
      <w:smallCaps w:val="0"/>
      <w:strike w:val="0"/>
      <w:spacing w:val="0"/>
      <w:sz w:val="17"/>
      <w:szCs w:val="17"/>
      <w:shd w:val="clear" w:color="auto" w:fill="FFFFFF"/>
    </w:rPr>
  </w:style>
  <w:style w:type="character" w:customStyle="1" w:styleId="2Sylfaen85pt0">
    <w:name w:val="Основной текст (2) + Sylfaen;8;5 pt;Полужирный"/>
    <w:basedOn w:val="2"/>
    <w:rsid w:val="001457AE"/>
    <w:rPr>
      <w:rFonts w:ascii="Sylfaen" w:eastAsia="Sylfaen" w:hAnsi="Sylfaen" w:cs="Sylfaen"/>
      <w:b/>
      <w:bCs/>
      <w:i w:val="0"/>
      <w:iCs w:val="0"/>
      <w:smallCaps w:val="0"/>
      <w:strike w:val="0"/>
      <w:spacing w:val="0"/>
      <w:sz w:val="17"/>
      <w:szCs w:val="17"/>
      <w:shd w:val="clear" w:color="auto" w:fill="FFFFFF"/>
    </w:rPr>
  </w:style>
  <w:style w:type="character" w:customStyle="1" w:styleId="14">
    <w:name w:val="Заголовок №1 (4)_"/>
    <w:basedOn w:val="a0"/>
    <w:link w:val="140"/>
    <w:rsid w:val="001457AE"/>
    <w:rPr>
      <w:rFonts w:ascii="Sylfaen" w:eastAsia="Sylfaen" w:hAnsi="Sylfaen" w:cs="Sylfaen"/>
      <w:sz w:val="17"/>
      <w:szCs w:val="17"/>
      <w:shd w:val="clear" w:color="auto" w:fill="FFFFFF"/>
    </w:rPr>
  </w:style>
  <w:style w:type="paragraph" w:customStyle="1" w:styleId="140">
    <w:name w:val="Заголовок №1 (4)"/>
    <w:basedOn w:val="a"/>
    <w:link w:val="14"/>
    <w:rsid w:val="001457AE"/>
    <w:pPr>
      <w:shd w:val="clear" w:color="auto" w:fill="FFFFFF"/>
      <w:spacing w:before="180" w:line="214" w:lineRule="exact"/>
      <w:outlineLvl w:val="0"/>
    </w:pPr>
    <w:rPr>
      <w:rFonts w:ascii="Sylfaen" w:eastAsia="Sylfaen" w:hAnsi="Sylfaen" w:cs="Sylfaen"/>
      <w:color w:val="auto"/>
      <w:sz w:val="17"/>
      <w:szCs w:val="17"/>
    </w:rPr>
  </w:style>
  <w:style w:type="character" w:customStyle="1" w:styleId="15">
    <w:name w:val="Заголовок №1 (5)_"/>
    <w:basedOn w:val="a0"/>
    <w:link w:val="150"/>
    <w:rsid w:val="00BB49F0"/>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rsid w:val="00BB49F0"/>
    <w:rPr>
      <w:rFonts w:ascii="Times New Roman" w:eastAsia="Times New Roman" w:hAnsi="Times New Roman" w:cs="Times New Roman"/>
      <w:b w:val="0"/>
      <w:bCs w:val="0"/>
      <w:i w:val="0"/>
      <w:iCs w:val="0"/>
      <w:smallCaps w:val="0"/>
      <w:strike w:val="0"/>
      <w:spacing w:val="0"/>
      <w:sz w:val="18"/>
      <w:szCs w:val="18"/>
    </w:rPr>
  </w:style>
  <w:style w:type="character" w:customStyle="1" w:styleId="50">
    <w:name w:val="Основной текст (5)"/>
    <w:basedOn w:val="5"/>
    <w:rsid w:val="00BB49F0"/>
    <w:rPr>
      <w:rFonts w:ascii="Times New Roman" w:eastAsia="Times New Roman" w:hAnsi="Times New Roman" w:cs="Times New Roman"/>
      <w:b w:val="0"/>
      <w:bCs w:val="0"/>
      <w:i w:val="0"/>
      <w:iCs w:val="0"/>
      <w:smallCaps w:val="0"/>
      <w:strike w:val="0"/>
      <w:spacing w:val="0"/>
      <w:sz w:val="18"/>
      <w:szCs w:val="18"/>
    </w:rPr>
  </w:style>
  <w:style w:type="paragraph" w:customStyle="1" w:styleId="150">
    <w:name w:val="Заголовок №1 (5)"/>
    <w:basedOn w:val="a"/>
    <w:link w:val="15"/>
    <w:rsid w:val="00BB49F0"/>
    <w:pPr>
      <w:shd w:val="clear" w:color="auto" w:fill="FFFFFF"/>
      <w:spacing w:line="220" w:lineRule="exact"/>
      <w:outlineLvl w:val="0"/>
    </w:pPr>
    <w:rPr>
      <w:rFonts w:ascii="Times New Roman" w:eastAsia="Times New Roman" w:hAnsi="Times New Roman" w:cs="Times New Roman"/>
      <w:color w:val="auto"/>
      <w:sz w:val="18"/>
      <w:szCs w:val="18"/>
    </w:rPr>
  </w:style>
  <w:style w:type="character" w:customStyle="1" w:styleId="285pt">
    <w:name w:val="Основной текст (2) + 8;5 pt"/>
    <w:basedOn w:val="2"/>
    <w:rsid w:val="00250B99"/>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16">
    <w:name w:val="Заголовок №1 (6)_"/>
    <w:basedOn w:val="a0"/>
    <w:link w:val="160"/>
    <w:rsid w:val="00250B99"/>
    <w:rPr>
      <w:rFonts w:ascii="Sylfaen" w:eastAsia="Sylfaen" w:hAnsi="Sylfaen" w:cs="Sylfaen"/>
      <w:sz w:val="17"/>
      <w:szCs w:val="17"/>
      <w:shd w:val="clear" w:color="auto" w:fill="FFFFFF"/>
    </w:rPr>
  </w:style>
  <w:style w:type="paragraph" w:customStyle="1" w:styleId="160">
    <w:name w:val="Заголовок №1 (6)"/>
    <w:basedOn w:val="a"/>
    <w:link w:val="16"/>
    <w:rsid w:val="00250B99"/>
    <w:pPr>
      <w:shd w:val="clear" w:color="auto" w:fill="FFFFFF"/>
      <w:spacing w:before="240" w:line="218" w:lineRule="exact"/>
      <w:outlineLvl w:val="0"/>
    </w:pPr>
    <w:rPr>
      <w:rFonts w:ascii="Sylfaen" w:eastAsia="Sylfaen" w:hAnsi="Sylfaen" w:cs="Sylfaen"/>
      <w:color w:val="auto"/>
      <w:sz w:val="17"/>
      <w:szCs w:val="17"/>
    </w:rPr>
  </w:style>
  <w:style w:type="character" w:customStyle="1" w:styleId="a7">
    <w:name w:val="Подпись к картинке_"/>
    <w:basedOn w:val="a0"/>
    <w:rsid w:val="005811FD"/>
    <w:rPr>
      <w:rFonts w:ascii="Times New Roman" w:eastAsia="Times New Roman" w:hAnsi="Times New Roman" w:cs="Times New Roman"/>
      <w:b w:val="0"/>
      <w:bCs w:val="0"/>
      <w:i w:val="0"/>
      <w:iCs w:val="0"/>
      <w:smallCaps w:val="0"/>
      <w:strike w:val="0"/>
      <w:spacing w:val="0"/>
      <w:sz w:val="16"/>
      <w:szCs w:val="16"/>
    </w:rPr>
  </w:style>
  <w:style w:type="character" w:customStyle="1" w:styleId="a8">
    <w:name w:val="Подпись к картинке"/>
    <w:basedOn w:val="a7"/>
    <w:rsid w:val="005811FD"/>
    <w:rPr>
      <w:rFonts w:ascii="Times New Roman" w:eastAsia="Times New Roman" w:hAnsi="Times New Roman" w:cs="Times New Roman"/>
      <w:b w:val="0"/>
      <w:bCs w:val="0"/>
      <w:i w:val="0"/>
      <w:iCs w:val="0"/>
      <w:smallCaps w:val="0"/>
      <w:strike w:val="0"/>
      <w:spacing w:val="0"/>
      <w:sz w:val="16"/>
      <w:szCs w:val="16"/>
    </w:rPr>
  </w:style>
  <w:style w:type="paragraph" w:styleId="a9">
    <w:name w:val="Balloon Text"/>
    <w:basedOn w:val="a"/>
    <w:link w:val="aa"/>
    <w:uiPriority w:val="99"/>
    <w:semiHidden/>
    <w:unhideWhenUsed/>
    <w:rsid w:val="005811FD"/>
    <w:rPr>
      <w:rFonts w:ascii="Tahoma" w:hAnsi="Tahoma" w:cs="Tahoma"/>
      <w:sz w:val="16"/>
      <w:szCs w:val="16"/>
    </w:rPr>
  </w:style>
  <w:style w:type="character" w:customStyle="1" w:styleId="aa">
    <w:name w:val="Текст выноски Знак"/>
    <w:basedOn w:val="a0"/>
    <w:link w:val="a9"/>
    <w:uiPriority w:val="99"/>
    <w:semiHidden/>
    <w:rsid w:val="005811F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27</Pages>
  <Words>7892</Words>
  <Characters>44990</Characters>
  <Application>Microsoft Office Word</Application>
  <DocSecurity>0</DocSecurity>
  <Lines>374</Lines>
  <Paragraphs>105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«Детско-юношеская спортивная школа</vt:lpstr>
      <vt:lpstr>«Лидер»</vt:lpstr>
      <vt:lpstr/>
      <vt:lpstr/>
      <vt:lpstr>1.0бщие положения</vt:lpstr>
      <vt:lpstr>2. Цели и предмет деятельности Учреждения</vt:lpstr>
      <vt:lpstr>6. Права и обязанности Учреждения</vt:lpstr>
      <vt:lpstr>9. Наблюдательный совет</vt:lpstr>
      <vt:lpstr>10. Руководитель Учреждения</vt:lpstr>
      <vt:lpstr>11. Крупные сделки, конфликты интересов</vt:lpstr>
      <vt:lpstr>12. Филиалы и представительства Учреждения</vt:lpstr>
      <vt:lpstr>13. Реорганизация и ликвидация Автономного учреждения</vt:lpstr>
    </vt:vector>
  </TitlesOfParts>
  <Company/>
  <LinksUpToDate>false</LinksUpToDate>
  <CharactersWithSpaces>52777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2012-01-12T08:11:00Z</dcterms:created>
  <dcterms:modified xsi:type="dcterms:W3CDTF">2012-01-12T09:41:00Z</dcterms:modified>
</cp:coreProperties>
</file>